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711" w:rsidRDefault="00AC4711" w:rsidP="005F2E03">
      <w:pPr>
        <w:spacing w:after="0" w:line="264" w:lineRule="auto"/>
        <w:jc w:val="center"/>
        <w:rPr>
          <w:rFonts w:ascii="Times New Roman" w:hAnsi="Times New Roman"/>
          <w:b/>
          <w:noProof/>
          <w:color w:val="000000"/>
          <w:sz w:val="28"/>
          <w:lang w:val="ru-RU" w:eastAsia="ru-RU"/>
        </w:rPr>
      </w:pPr>
      <w:bookmarkStart w:id="0" w:name="block-20288670"/>
      <w:r>
        <w:rPr>
          <w:rFonts w:ascii="Times New Roman" w:hAnsi="Times New Roman"/>
          <w:b/>
          <w:noProof/>
          <w:color w:val="000000"/>
          <w:sz w:val="28"/>
          <w:lang w:val="ru-RU" w:eastAsia="ru-RU"/>
        </w:rPr>
        <w:drawing>
          <wp:inline distT="0" distB="0" distL="0" distR="0">
            <wp:extent cx="5940425" cy="7919551"/>
            <wp:effectExtent l="19050" t="0" r="3175" b="0"/>
            <wp:docPr id="3" name="Рисунок 3" descr="C:\Users\админ6\Desktop\матем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6\Desktop\матем - копия.jpg"/>
                    <pic:cNvPicPr>
                      <a:picLocks noChangeAspect="1" noChangeArrowheads="1"/>
                    </pic:cNvPicPr>
                  </pic:nvPicPr>
                  <pic:blipFill>
                    <a:blip r:embed="rId5" cstate="print"/>
                    <a:srcRect/>
                    <a:stretch>
                      <a:fillRect/>
                    </a:stretch>
                  </pic:blipFill>
                  <pic:spPr bwMode="auto">
                    <a:xfrm>
                      <a:off x="0" y="0"/>
                      <a:ext cx="5940425" cy="7919551"/>
                    </a:xfrm>
                    <a:prstGeom prst="rect">
                      <a:avLst/>
                    </a:prstGeom>
                    <a:noFill/>
                    <a:ln w="9525">
                      <a:noFill/>
                      <a:miter lim="800000"/>
                      <a:headEnd/>
                      <a:tailEnd/>
                    </a:ln>
                  </pic:spPr>
                </pic:pic>
              </a:graphicData>
            </a:graphic>
          </wp:inline>
        </w:drawing>
      </w:r>
    </w:p>
    <w:p w:rsidR="00AC4711" w:rsidRDefault="00AC4711" w:rsidP="005F2E03">
      <w:pPr>
        <w:spacing w:after="0" w:line="264" w:lineRule="auto"/>
        <w:jc w:val="center"/>
        <w:rPr>
          <w:rFonts w:ascii="Times New Roman" w:hAnsi="Times New Roman"/>
          <w:b/>
          <w:noProof/>
          <w:color w:val="000000"/>
          <w:sz w:val="28"/>
          <w:lang w:val="ru-RU" w:eastAsia="ru-RU"/>
        </w:rPr>
      </w:pPr>
    </w:p>
    <w:p w:rsidR="00AC4711" w:rsidRDefault="00AC4711" w:rsidP="005F2E03">
      <w:pPr>
        <w:spacing w:after="0" w:line="264" w:lineRule="auto"/>
        <w:jc w:val="center"/>
        <w:rPr>
          <w:rFonts w:ascii="Times New Roman" w:hAnsi="Times New Roman"/>
          <w:b/>
          <w:noProof/>
          <w:color w:val="000000"/>
          <w:sz w:val="28"/>
          <w:lang w:val="ru-RU" w:eastAsia="ru-RU"/>
        </w:rPr>
      </w:pPr>
    </w:p>
    <w:p w:rsidR="00AC4711" w:rsidRDefault="00AC4711" w:rsidP="005F2E03">
      <w:pPr>
        <w:spacing w:after="0" w:line="264" w:lineRule="auto"/>
        <w:jc w:val="center"/>
        <w:rPr>
          <w:rFonts w:ascii="Times New Roman" w:hAnsi="Times New Roman"/>
          <w:b/>
          <w:noProof/>
          <w:color w:val="000000"/>
          <w:sz w:val="28"/>
          <w:lang w:val="ru-RU" w:eastAsia="ru-RU"/>
        </w:rPr>
      </w:pPr>
    </w:p>
    <w:p w:rsidR="00AC4711" w:rsidRDefault="00AC4711" w:rsidP="005F2E03">
      <w:pPr>
        <w:spacing w:after="0" w:line="264" w:lineRule="auto"/>
        <w:jc w:val="center"/>
        <w:rPr>
          <w:rFonts w:ascii="Times New Roman" w:hAnsi="Times New Roman"/>
          <w:b/>
          <w:noProof/>
          <w:color w:val="000000"/>
          <w:sz w:val="28"/>
          <w:lang w:val="ru-RU" w:eastAsia="ru-RU"/>
        </w:rPr>
      </w:pPr>
    </w:p>
    <w:p w:rsidR="00876F9B" w:rsidRPr="005F2E03" w:rsidRDefault="005F2E03" w:rsidP="005F2E03">
      <w:pPr>
        <w:spacing w:after="0" w:line="264" w:lineRule="auto"/>
        <w:jc w:val="center"/>
      </w:pPr>
      <w:r w:rsidRPr="005F2E03">
        <w:rPr>
          <w:rFonts w:ascii="Times New Roman" w:hAnsi="Times New Roman"/>
          <w:b/>
          <w:color w:val="000000"/>
        </w:rPr>
        <w:lastRenderedPageBreak/>
        <w:t>ПОЯСНИТЕЛЬНАЯ ЗАПИСКА</w:t>
      </w:r>
    </w:p>
    <w:p w:rsidR="00876F9B" w:rsidRPr="005F2E03" w:rsidRDefault="00876F9B" w:rsidP="005F2E03">
      <w:pPr>
        <w:spacing w:after="0" w:line="264" w:lineRule="auto"/>
        <w:ind w:left="120"/>
        <w:jc w:val="center"/>
      </w:pP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5F2E03">
        <w:rPr>
          <w:rFonts w:ascii="Calibri" w:hAnsi="Calibri"/>
          <w:color w:val="000000"/>
          <w:lang w:val="ru-RU"/>
        </w:rPr>
        <w:t xml:space="preserve">– </w:t>
      </w:r>
      <w:r w:rsidRPr="005F2E03">
        <w:rPr>
          <w:rFonts w:ascii="Times New Roman" w:hAnsi="Times New Roman"/>
          <w:color w:val="000000"/>
          <w:lang w:val="ru-RU"/>
        </w:rPr>
        <w:t>целое», «больше</w:t>
      </w:r>
      <w:r w:rsidRPr="005F2E03">
        <w:rPr>
          <w:rFonts w:ascii="Times New Roman" w:hAnsi="Times New Roman"/>
          <w:color w:val="333333"/>
          <w:lang w:val="ru-RU"/>
        </w:rPr>
        <w:t xml:space="preserve"> – </w:t>
      </w:r>
      <w:r w:rsidRPr="005F2E03">
        <w:rPr>
          <w:rFonts w:ascii="Times New Roman" w:hAnsi="Times New Roman"/>
          <w:color w:val="000000"/>
          <w:lang w:val="ru-RU"/>
        </w:rPr>
        <w:t>меньше», «равно</w:t>
      </w:r>
      <w:r w:rsidRPr="005F2E03">
        <w:rPr>
          <w:rFonts w:ascii="Times New Roman" w:hAnsi="Times New Roman"/>
          <w:color w:val="333333"/>
          <w:lang w:val="ru-RU"/>
        </w:rPr>
        <w:t xml:space="preserve"> – </w:t>
      </w:r>
      <w:r w:rsidRPr="005F2E03">
        <w:rPr>
          <w:rFonts w:ascii="Times New Roman" w:hAnsi="Times New Roman"/>
          <w:color w:val="000000"/>
          <w:lang w:val="ru-RU"/>
        </w:rPr>
        <w:t>неравно», «порядок»), смысла арифметических действий, зависимостей (работа, движение, продолжительность события);</w:t>
      </w:r>
      <w:proofErr w:type="gramEnd"/>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владение математическим языком, элементами алгоритмического мышления позволяет </w:t>
      </w:r>
      <w:proofErr w:type="gramStart"/>
      <w:r w:rsidRPr="005F2E03">
        <w:rPr>
          <w:rFonts w:ascii="Times New Roman" w:hAnsi="Times New Roman"/>
          <w:color w:val="000000"/>
          <w:lang w:val="ru-RU"/>
        </w:rPr>
        <w:t>обучающемуся</w:t>
      </w:r>
      <w:proofErr w:type="gramEnd"/>
      <w:r w:rsidRPr="005F2E03">
        <w:rPr>
          <w:rFonts w:ascii="Times New Roman" w:hAnsi="Times New Roman"/>
          <w:color w:val="000000"/>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На уровне начального общего образования математические знания и умения применяются </w:t>
      </w:r>
      <w:proofErr w:type="gramStart"/>
      <w:r w:rsidRPr="005F2E03">
        <w:rPr>
          <w:rFonts w:ascii="Times New Roman" w:hAnsi="Times New Roman"/>
          <w:color w:val="000000"/>
          <w:lang w:val="ru-RU"/>
        </w:rPr>
        <w:t>обучающимся</w:t>
      </w:r>
      <w:proofErr w:type="gramEnd"/>
      <w:r w:rsidRPr="005F2E03">
        <w:rPr>
          <w:rFonts w:ascii="Times New Roman" w:hAnsi="Times New Roman"/>
          <w:color w:val="000000"/>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5F2E03">
        <w:rPr>
          <w:rFonts w:ascii="Times New Roman" w:hAnsi="Times New Roman"/>
          <w:color w:val="000000"/>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w:t>
      </w:r>
      <w:r w:rsidRPr="005F2E03">
        <w:rPr>
          <w:rFonts w:ascii="Times New Roman" w:hAnsi="Times New Roman"/>
          <w:color w:val="000000"/>
          <w:lang w:val="ru-RU"/>
        </w:rPr>
        <w:lastRenderedPageBreak/>
        <w:t xml:space="preserve">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w:t>
      </w:r>
      <w:bookmarkStart w:id="1" w:name="bc284a2b-8dc7-47b2-bec2-e0e566c832dd"/>
      <w:r w:rsidRPr="005F2E03">
        <w:rPr>
          <w:rFonts w:ascii="Times New Roman" w:hAnsi="Times New Roman"/>
          <w:color w:val="000000"/>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1"/>
      <w:r w:rsidRPr="005F2E03">
        <w:rPr>
          <w:rFonts w:ascii="Times New Roman" w:hAnsi="Times New Roman"/>
          <w:color w:val="000000"/>
          <w:lang w:val="ru-RU"/>
        </w:rPr>
        <w:t>‌‌</w:t>
      </w:r>
    </w:p>
    <w:p w:rsidR="00876F9B" w:rsidRPr="005F2E03" w:rsidRDefault="00876F9B">
      <w:pPr>
        <w:rPr>
          <w:lang w:val="ru-RU"/>
        </w:rPr>
        <w:sectPr w:rsidR="00876F9B" w:rsidRPr="005F2E03">
          <w:pgSz w:w="11906" w:h="16383"/>
          <w:pgMar w:top="1134" w:right="850" w:bottom="1134" w:left="1701" w:header="720" w:footer="720" w:gutter="0"/>
          <w:cols w:space="720"/>
        </w:sectPr>
      </w:pPr>
    </w:p>
    <w:p w:rsidR="00876F9B" w:rsidRPr="005F2E03" w:rsidRDefault="005F2E03">
      <w:pPr>
        <w:spacing w:after="0" w:line="264" w:lineRule="auto"/>
        <w:ind w:left="120"/>
        <w:jc w:val="both"/>
        <w:rPr>
          <w:lang w:val="ru-RU"/>
        </w:rPr>
      </w:pPr>
      <w:bookmarkStart w:id="2" w:name="block-20288663"/>
      <w:bookmarkEnd w:id="0"/>
      <w:r w:rsidRPr="005F2E03">
        <w:rPr>
          <w:rFonts w:ascii="Times New Roman" w:hAnsi="Times New Roman"/>
          <w:b/>
          <w:color w:val="000000"/>
          <w:lang w:val="ru-RU"/>
        </w:rPr>
        <w:lastRenderedPageBreak/>
        <w:t>СОДЕРЖАНИЕ ОБУЧЕНИЯ</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1 КЛАСС</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Числа и величины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Длина и её измерение. Единицы длины и установление соотношения между ними: сантиметр, дециметр.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Арифметические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Текстовые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Пространственные отношения и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Расположение предметов и объектов на плоскости, в пространстве, установление пространственных отношений: «слева</w:t>
      </w:r>
      <w:r w:rsidRPr="005F2E03">
        <w:rPr>
          <w:rFonts w:ascii="Times New Roman" w:hAnsi="Times New Roman"/>
          <w:color w:val="333333"/>
          <w:lang w:val="ru-RU"/>
        </w:rPr>
        <w:t xml:space="preserve"> – </w:t>
      </w:r>
      <w:r w:rsidRPr="005F2E03">
        <w:rPr>
          <w:rFonts w:ascii="Times New Roman" w:hAnsi="Times New Roman"/>
          <w:color w:val="000000"/>
          <w:lang w:val="ru-RU"/>
        </w:rPr>
        <w:t>справа», «сверху</w:t>
      </w:r>
      <w:r w:rsidRPr="005F2E03">
        <w:rPr>
          <w:rFonts w:ascii="Times New Roman" w:hAnsi="Times New Roman"/>
          <w:color w:val="333333"/>
          <w:lang w:val="ru-RU"/>
        </w:rPr>
        <w:t xml:space="preserve"> – </w:t>
      </w:r>
      <w:r w:rsidRPr="005F2E03">
        <w:rPr>
          <w:rFonts w:ascii="Times New Roman" w:hAnsi="Times New Roman"/>
          <w:color w:val="000000"/>
          <w:lang w:val="ru-RU"/>
        </w:rPr>
        <w:t xml:space="preserve">снизу», «между».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Математическая информация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Закономерность в ряду заданных объектов: её обнаружение, продолжение ряда.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Верные (истинные) и неверные (ложные) предложения, составленные относительно заданного набора математических объектов.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Двух-трёх шаговые инструкции, связанные с вычислением, измерением длины, изображением геометрической фигуры.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наблюдать математические объекты (числа, величины) в окружающем мире;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обнаруживать общее и различное в записи арифметических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наблюдать действие измерительных приборов;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два объекта, два числа;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распределять объекты на группы по заданному основанию;</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копировать изученные фигуры, рисовать от руки по собственному замыслу;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приводить примеры чисел, геометрических фигур;</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соблюдать последовательность при количественном и порядковом счёте.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информационные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читать таблицу, извлекать информацию, представленную в табличной форме.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общения как часть коммуникативных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характеризовать (описывать) число, геометрическую фигуру, последовательность из нескольких чисел, записанных по порядку;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комментировать ход сравнения двух объектов;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различать и использовать математические знаки;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строить предложения относительно заданного набора объектов.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принимать учебную задачу, удерживать её в процессе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действовать в соответствии с предложенным образцом, инструкцией;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проверять правильность вычисления с помощью другого приёма выполнения действия.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Совместная деятельность способствует формированию умений: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2 КЛАСС</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Числа и величины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5F2E03">
        <w:rPr>
          <w:rFonts w:ascii="Times New Roman" w:hAnsi="Times New Roman"/>
          <w:color w:val="000000"/>
          <w:lang w:val="ru-RU"/>
        </w:rPr>
        <w:t xml:space="preserve"> Соотношение между единицами величины (в пределах 100), его применение для решения практических задач.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Арифметические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 xml:space="preserve">Неизвестный компонент действия сложения, действия вычитания. Нахождение неизвестного компонента сложения, вычитания.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Текстовые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Пространственные отношения и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5F2E03">
        <w:rPr>
          <w:rFonts w:ascii="Times New Roman" w:hAnsi="Times New Roman"/>
          <w:color w:val="000000"/>
          <w:lang w:val="ru-RU"/>
        </w:rPr>
        <w:t>ломаной</w:t>
      </w:r>
      <w:proofErr w:type="gramEnd"/>
      <w:r w:rsidRPr="005F2E03">
        <w:rPr>
          <w:rFonts w:ascii="Times New Roman" w:hAnsi="Times New Roman"/>
          <w:color w:val="000000"/>
          <w:lang w:val="ru-RU"/>
        </w:rPr>
        <w:t>. Измерение периметра изображённого прямоугольника (квадрата), запись результата измерения в сантиметрах.</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Математическая информация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5F2E03">
        <w:rPr>
          <w:rFonts w:ascii="Times New Roman" w:hAnsi="Times New Roman"/>
          <w:color w:val="000000"/>
          <w:lang w:val="ru-RU"/>
        </w:rPr>
        <w:t xml:space="preserve"> Конструирование утверждений с использованием слов «каждый», «все».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Внесение данных в таблицу, дополнение моделей (схем, изображений) готовыми числовыми данными.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Алгоритмы (приёмы, правила) устных и письменных вычислений, измерений и построения геометрических фигур.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Правила работы с электронными средствами обучения (электронной формой учебника, компьютерными тренажёрами).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наблюдать математические отношения (часть – целое, больше – меньше) в окружающем мире;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характеризовать назначение и использовать простейшие измерительные приборы (сантиметровая лента, весы);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группы объектов (чисел, величин, геометрических фигур) по самостоятельно выбранному основанию;</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обнаруживать модели геометрических фигур в окружающем мире;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вести поиск различных решений задачи (расчётной, с геометрическим содержанием);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соответствие между математическим выражением и его текстовым описанием;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подбирать примеры, подтверждающие суждение, вывод, ответ.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информационные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извлекать и использовать информацию, представленную в текстовой, графической (рисунок, схема, таблица) форме;</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логику перебора вариантов для решения простейших комбинаторных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дополнять модели (схемы, изображения) готовыми числовыми данными.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общения как часть коммуникативных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комментировать ход вычислений;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объяснять выбор величины, соответствующей ситуации измерения;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текстовую задачу с заданным отношением (готовым решением) по образцу;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называть числа, величины, геометрические фигуры, обладающие заданным свойством;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записывать, читать число, числовое выражение;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приводить примеры, иллюстрирующие арифметическое действие, взаимное расположение геометрических фигур;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конструировать утверждения с использованием слов «каждый», «все».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следовать установленному правилу, по которому составлен ряд чисел, величин, геометрических фигур;</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организовывать, участвовать, контролировать ход и результат парной работы с математическим материалом;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проверять правильность вычисления с помощью другого приёма выполнения действия, обратного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находить с помощью учителя причину возникшей ошибки или затруднения.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умения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принимать правила совместной деятельности при работе в парах, группах, составленных учителем или самостоятельно;</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совместно с учителем оценивать результаты выполнения общей работы.</w:t>
      </w:r>
    </w:p>
    <w:p w:rsidR="00876F9B" w:rsidRDefault="005F2E03" w:rsidP="005F2E03">
      <w:pPr>
        <w:spacing w:after="0" w:line="264" w:lineRule="auto"/>
        <w:jc w:val="both"/>
        <w:rPr>
          <w:lang w:val="ru-RU"/>
        </w:rPr>
      </w:pPr>
      <w:r>
        <w:rPr>
          <w:lang w:val="ru-RU"/>
        </w:rPr>
        <w:t xml:space="preserve"> </w:t>
      </w:r>
    </w:p>
    <w:p w:rsidR="005F2E03" w:rsidRDefault="005F2E03" w:rsidP="005F2E03">
      <w:pPr>
        <w:spacing w:after="0" w:line="264" w:lineRule="auto"/>
        <w:jc w:val="both"/>
        <w:rPr>
          <w:lang w:val="ru-RU"/>
        </w:rPr>
      </w:pPr>
    </w:p>
    <w:p w:rsidR="005F2E03" w:rsidRDefault="005F2E03" w:rsidP="005F2E03">
      <w:pPr>
        <w:spacing w:after="0" w:line="264" w:lineRule="auto"/>
        <w:jc w:val="both"/>
        <w:rPr>
          <w:lang w:val="ru-RU"/>
        </w:rPr>
      </w:pPr>
    </w:p>
    <w:p w:rsidR="005F2E03" w:rsidRDefault="005F2E03" w:rsidP="005F2E03">
      <w:pPr>
        <w:spacing w:after="0" w:line="264" w:lineRule="auto"/>
        <w:jc w:val="both"/>
        <w:rPr>
          <w:lang w:val="ru-RU"/>
        </w:rPr>
      </w:pPr>
    </w:p>
    <w:p w:rsidR="005F2E03" w:rsidRDefault="005F2E03" w:rsidP="005F2E03">
      <w:pPr>
        <w:spacing w:after="0" w:line="264" w:lineRule="auto"/>
        <w:jc w:val="both"/>
        <w:rPr>
          <w:lang w:val="ru-RU"/>
        </w:rPr>
      </w:pPr>
    </w:p>
    <w:p w:rsidR="005F2E03" w:rsidRPr="005F2E03" w:rsidRDefault="005F2E03" w:rsidP="005F2E03">
      <w:pPr>
        <w:spacing w:after="0" w:line="264" w:lineRule="auto"/>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lastRenderedPageBreak/>
        <w:t>3 КЛАСС</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Числа и величины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Масса (единица массы – грамм), соотношение между килограммом и граммом, отношения «тяжелее</w:t>
      </w:r>
      <w:r w:rsidRPr="005F2E03">
        <w:rPr>
          <w:rFonts w:ascii="Times New Roman" w:hAnsi="Times New Roman"/>
          <w:color w:val="333333"/>
          <w:lang w:val="ru-RU"/>
        </w:rPr>
        <w:t xml:space="preserve"> – </w:t>
      </w:r>
      <w:r w:rsidRPr="005F2E03">
        <w:rPr>
          <w:rFonts w:ascii="Times New Roman" w:hAnsi="Times New Roman"/>
          <w:color w:val="000000"/>
          <w:lang w:val="ru-RU"/>
        </w:rPr>
        <w:t>легче на…», «тяжелее</w:t>
      </w:r>
      <w:r w:rsidRPr="005F2E03">
        <w:rPr>
          <w:rFonts w:ascii="Times New Roman" w:hAnsi="Times New Roman"/>
          <w:color w:val="333333"/>
          <w:lang w:val="ru-RU"/>
        </w:rPr>
        <w:t xml:space="preserve"> – </w:t>
      </w:r>
      <w:r w:rsidRPr="005F2E03">
        <w:rPr>
          <w:rFonts w:ascii="Times New Roman" w:hAnsi="Times New Roman"/>
          <w:color w:val="000000"/>
          <w:lang w:val="ru-RU"/>
        </w:rPr>
        <w:t xml:space="preserve">легче в…». </w:t>
      </w:r>
      <w:proofErr w:type="gramEnd"/>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Стоимость (единицы – рубль, копейка), установление отношения «дороже</w:t>
      </w:r>
      <w:r w:rsidRPr="005F2E03">
        <w:rPr>
          <w:rFonts w:ascii="Times New Roman" w:hAnsi="Times New Roman"/>
          <w:color w:val="333333"/>
          <w:lang w:val="ru-RU"/>
        </w:rPr>
        <w:t xml:space="preserve"> – </w:t>
      </w:r>
      <w:r w:rsidRPr="005F2E03">
        <w:rPr>
          <w:rFonts w:ascii="Times New Roman" w:hAnsi="Times New Roman"/>
          <w:color w:val="000000"/>
          <w:lang w:val="ru-RU"/>
        </w:rPr>
        <w:t>дешевле на…», «дороже</w:t>
      </w:r>
      <w:r w:rsidRPr="005F2E03">
        <w:rPr>
          <w:rFonts w:ascii="Times New Roman" w:hAnsi="Times New Roman"/>
          <w:color w:val="333333"/>
          <w:lang w:val="ru-RU"/>
        </w:rPr>
        <w:t xml:space="preserve"> – </w:t>
      </w:r>
      <w:r w:rsidRPr="005F2E03">
        <w:rPr>
          <w:rFonts w:ascii="Times New Roman" w:hAnsi="Times New Roman"/>
          <w:color w:val="000000"/>
          <w:lang w:val="ru-RU"/>
        </w:rPr>
        <w:t>дешевле в…».</w:t>
      </w:r>
      <w:proofErr w:type="gramEnd"/>
      <w:r w:rsidRPr="005F2E03">
        <w:rPr>
          <w:rFonts w:ascii="Times New Roman" w:hAnsi="Times New Roman"/>
          <w:color w:val="000000"/>
          <w:lang w:val="ru-RU"/>
        </w:rPr>
        <w:t xml:space="preserve"> Соотношение «цена, количество, стоимость» в практической ситуации. </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Время (единица времени – секунда), установление отношения «быстрее</w:t>
      </w:r>
      <w:r w:rsidRPr="005F2E03">
        <w:rPr>
          <w:rFonts w:ascii="Times New Roman" w:hAnsi="Times New Roman"/>
          <w:color w:val="333333"/>
          <w:lang w:val="ru-RU"/>
        </w:rPr>
        <w:t xml:space="preserve"> – </w:t>
      </w:r>
      <w:r w:rsidRPr="005F2E03">
        <w:rPr>
          <w:rFonts w:ascii="Times New Roman" w:hAnsi="Times New Roman"/>
          <w:color w:val="000000"/>
          <w:lang w:val="ru-RU"/>
        </w:rPr>
        <w:t>медленнее на…», «быстрее</w:t>
      </w:r>
      <w:r w:rsidRPr="005F2E03">
        <w:rPr>
          <w:rFonts w:ascii="Times New Roman" w:hAnsi="Times New Roman"/>
          <w:color w:val="333333"/>
          <w:lang w:val="ru-RU"/>
        </w:rPr>
        <w:t xml:space="preserve"> – </w:t>
      </w:r>
      <w:r w:rsidRPr="005F2E03">
        <w:rPr>
          <w:rFonts w:ascii="Times New Roman" w:hAnsi="Times New Roman"/>
          <w:color w:val="000000"/>
          <w:lang w:val="ru-RU"/>
        </w:rPr>
        <w:t>медленнее в…».</w:t>
      </w:r>
      <w:proofErr w:type="gramEnd"/>
      <w:r w:rsidRPr="005F2E03">
        <w:rPr>
          <w:rFonts w:ascii="Times New Roman" w:hAnsi="Times New Roman"/>
          <w:color w:val="000000"/>
          <w:lang w:val="ru-RU"/>
        </w:rPr>
        <w:t xml:space="preserve"> Соотношение «начало, окончание, продолжительность события» в практической ситуации.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Длина (единицы длины – миллиметр, километр), соотношение между величинами в пределах тысячи. Сравнение объектов по длине.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Арифметические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Письменное сложение, вычитание чисел в пределах 1000. Действия с числами 0 и 1.</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Переместительное, сочетательное свойства сложения, умножения при вычислениях.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Нахождение неизвестного компонента арифметического действия.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Однородные величины: сложение и вычитание.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Текстовые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5F2E03">
        <w:rPr>
          <w:rFonts w:ascii="Times New Roman" w:hAnsi="Times New Roman"/>
          <w:color w:val="000000"/>
          <w:lang w:val="ru-RU"/>
        </w:rPr>
        <w:t>Задачи на понимание смысла арифметических действий (в том числе деления с остатком), отношений («больше</w:t>
      </w:r>
      <w:r w:rsidRPr="005F2E03">
        <w:rPr>
          <w:rFonts w:ascii="Times New Roman" w:hAnsi="Times New Roman"/>
          <w:color w:val="333333"/>
          <w:lang w:val="ru-RU"/>
        </w:rPr>
        <w:t xml:space="preserve"> – </w:t>
      </w:r>
      <w:r w:rsidRPr="005F2E03">
        <w:rPr>
          <w:rFonts w:ascii="Times New Roman" w:hAnsi="Times New Roman"/>
          <w:color w:val="000000"/>
          <w:lang w:val="ru-RU"/>
        </w:rPr>
        <w:t>меньше на…», «больше</w:t>
      </w:r>
      <w:r w:rsidRPr="005F2E03">
        <w:rPr>
          <w:rFonts w:ascii="Times New Roman" w:hAnsi="Times New Roman"/>
          <w:color w:val="333333"/>
          <w:lang w:val="ru-RU"/>
        </w:rPr>
        <w:t xml:space="preserve"> – </w:t>
      </w:r>
      <w:r w:rsidRPr="005F2E03">
        <w:rPr>
          <w:rFonts w:ascii="Times New Roman" w:hAnsi="Times New Roman"/>
          <w:color w:val="000000"/>
          <w:lang w:val="ru-RU"/>
        </w:rPr>
        <w:t>меньше в…»), зависимостей («купля-продажа», расчёт времени, количества), на сравнение (разностное, кратное).</w:t>
      </w:r>
      <w:proofErr w:type="gramEnd"/>
      <w:r w:rsidRPr="005F2E03">
        <w:rPr>
          <w:rFonts w:ascii="Times New Roman" w:hAnsi="Times New Roman"/>
          <w:color w:val="000000"/>
          <w:lang w:val="ru-RU"/>
        </w:rPr>
        <w:t xml:space="preserve"> Запись решения задачи по действиям и с помощью числового выражения. Проверка решения и оценка полученного результата.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Пространственные отношения и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Конструирование геометрических фигур (разбиение фигуры на части, составление фигуры из частей).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Периметр многоугольника: измерение, вычисление, запись равенства.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Математическая информация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Классификация объектов по двум признакам.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Верные (истинные) и неверные (ложные) утверждения: конструирование, проверка. </w:t>
      </w:r>
      <w:proofErr w:type="gramStart"/>
      <w:r w:rsidRPr="005F2E03">
        <w:rPr>
          <w:rFonts w:ascii="Times New Roman" w:hAnsi="Times New Roman"/>
          <w:color w:val="000000"/>
          <w:lang w:val="ru-RU"/>
        </w:rPr>
        <w:t>Логические рассуждения</w:t>
      </w:r>
      <w:proofErr w:type="gramEnd"/>
      <w:r w:rsidRPr="005F2E03">
        <w:rPr>
          <w:rFonts w:ascii="Times New Roman" w:hAnsi="Times New Roman"/>
          <w:color w:val="000000"/>
          <w:lang w:val="ru-RU"/>
        </w:rPr>
        <w:t xml:space="preserve"> со связками «если …, то …», «поэтому», «значит».</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Формализованное описание последовательности действий (инструкция, план, схема, алгоритм).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Столбчатая диаграмма: чтение, использование данных для решения учебных и практических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математические объекты (числа, величины,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приём вычисления, выполнения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конструировать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классифицировать объекты (числа, величины, геометрические фигуры, текстовые задачи в одно действие) по выбранному признаку;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прикидывать размеры фигуры, её элементов;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понимать смысл зависимостей и математических отношений, описанных в задаче;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различать и использовать разные приёмы и алгоритмы вычисления;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метод решения (моделирование ситуации, перебор вариантов, использование алгоритма);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соотносить начало, окончание, продолжительность события в практической ситуации;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ряд чисел (величин, геометрических фигур) по самостоятельно выбранному правилу;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моделировать предложенную практическую ситуацию;</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последовательность событий, действий сюжета текстовой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информационные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читать информацию, представленную в разных формах;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извлекать и интерпретировать числовые данные, представленные в таблице, на диаграмме;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заполнять таблицы сложения и умножения, дополнять данными чертёж;</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соответствие между различными записями решения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общения как часть коммуникативных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математическую терминологию для описания отношений и зависимостей;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строить речевые высказывания для решения задач, составлять текстовую задачу;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объяснять на примерах отношения «больше</w:t>
      </w:r>
      <w:r w:rsidRPr="005F2E03">
        <w:rPr>
          <w:rFonts w:ascii="Times New Roman" w:hAnsi="Times New Roman"/>
          <w:color w:val="333333"/>
          <w:lang w:val="ru-RU"/>
        </w:rPr>
        <w:t xml:space="preserve"> – </w:t>
      </w:r>
      <w:r w:rsidRPr="005F2E03">
        <w:rPr>
          <w:rFonts w:ascii="Times New Roman" w:hAnsi="Times New Roman"/>
          <w:color w:val="000000"/>
          <w:lang w:val="ru-RU"/>
        </w:rPr>
        <w:t xml:space="preserve">меньше </w:t>
      </w:r>
      <w:proofErr w:type="gramStart"/>
      <w:r w:rsidRPr="005F2E03">
        <w:rPr>
          <w:rFonts w:ascii="Times New Roman" w:hAnsi="Times New Roman"/>
          <w:color w:val="000000"/>
          <w:lang w:val="ru-RU"/>
        </w:rPr>
        <w:t>на</w:t>
      </w:r>
      <w:proofErr w:type="gramEnd"/>
      <w:r w:rsidRPr="005F2E03">
        <w:rPr>
          <w:rFonts w:ascii="Times New Roman" w:hAnsi="Times New Roman"/>
          <w:color w:val="000000"/>
          <w:lang w:val="ru-RU"/>
        </w:rPr>
        <w:t>…», «больше</w:t>
      </w:r>
      <w:r w:rsidRPr="005F2E03">
        <w:rPr>
          <w:rFonts w:ascii="Times New Roman" w:hAnsi="Times New Roman"/>
          <w:color w:val="333333"/>
          <w:lang w:val="ru-RU"/>
        </w:rPr>
        <w:t xml:space="preserve"> – </w:t>
      </w:r>
      <w:r w:rsidRPr="005F2E03">
        <w:rPr>
          <w:rFonts w:ascii="Times New Roman" w:hAnsi="Times New Roman"/>
          <w:color w:val="000000"/>
          <w:lang w:val="ru-RU"/>
        </w:rPr>
        <w:t>меньше в…», «равно»;</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математическую символику для составления числовых выражений;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осуществлять переход от одних единиц измерения величины к другим в соответствии с практической ситуацией;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участвовать в обсуждении ошибок в ходе и результате выполнения вычисления.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проверять ход и результат выполнения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вести поиск ошибок, характеризовать их и исправлять;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формулировать ответ (вывод), подтверждать его объяснением, расчётами;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умения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совместно прикидку и оценку результата выполнения общей работы.</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4 КЛАСС</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Числа и величины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Величины: сравнение объектов по массе, длине, площади, вместимости.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Единицы массы (</w:t>
      </w:r>
      <w:r w:rsidRPr="005F2E03">
        <w:rPr>
          <w:rFonts w:ascii="Times New Roman" w:hAnsi="Times New Roman"/>
          <w:color w:val="333333"/>
          <w:lang w:val="ru-RU"/>
        </w:rPr>
        <w:t>центнер, тонна</w:t>
      </w:r>
      <w:proofErr w:type="gramStart"/>
      <w:r w:rsidRPr="005F2E03">
        <w:rPr>
          <w:rFonts w:ascii="Times New Roman" w:hAnsi="Times New Roman"/>
          <w:color w:val="333333"/>
          <w:lang w:val="ru-RU"/>
        </w:rPr>
        <w:t>)</w:t>
      </w:r>
      <w:r w:rsidRPr="005F2E03">
        <w:rPr>
          <w:rFonts w:ascii="Times New Roman" w:hAnsi="Times New Roman"/>
          <w:color w:val="000000"/>
          <w:lang w:val="ru-RU"/>
        </w:rPr>
        <w:t>и</w:t>
      </w:r>
      <w:proofErr w:type="gramEnd"/>
      <w:r w:rsidRPr="005F2E03">
        <w:rPr>
          <w:rFonts w:ascii="Times New Roman" w:hAnsi="Times New Roman"/>
          <w:color w:val="000000"/>
          <w:lang w:val="ru-RU"/>
        </w:rPr>
        <w:t xml:space="preserve"> соотношения между ними.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Единицы времени (сутки, неделя, месяц, год, век), соотношения между ними.</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5F2E03">
        <w:rPr>
          <w:rFonts w:ascii="Times New Roman" w:hAnsi="Times New Roman"/>
          <w:color w:val="000000"/>
          <w:lang w:val="ru-RU"/>
        </w:rPr>
        <w:t xml:space="preserve"> Соотношение между единицами в пределах 100 000.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Доля величины времени, массы, длины.</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Арифметические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Равенство, содержащее неизвестный компонент арифметического действия: запись, нахождение неизвестного компонента.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Умножение и деление величины на однозначное число.</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Текстовые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5F2E03">
        <w:rPr>
          <w:rFonts w:ascii="Times New Roman" w:hAnsi="Times New Roman"/>
          <w:color w:val="000000"/>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5F2E03">
        <w:rPr>
          <w:rFonts w:ascii="Times New Roman" w:hAnsi="Times New Roman"/>
          <w:color w:val="000000"/>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Пространственные отношения и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Наглядные представления о симметрии.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5F2E03">
        <w:rPr>
          <w:rFonts w:ascii="Times New Roman" w:hAnsi="Times New Roman"/>
          <w:color w:val="000000"/>
          <w:lang w:val="ru-RU"/>
        </w:rPr>
        <w:t xml:space="preserve">Различение, называние пространственных геометрических фигур (тел): шар, куб, цилиндр, конус, пирамида. </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Конструирование: разбиение фигуры на прямоугольники (квадраты), составление фигур из прямоугольников или квадратов.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Периметр, площадь фигуры, составленной из двух </w:t>
      </w:r>
      <w:r w:rsidRPr="005F2E03">
        <w:rPr>
          <w:rFonts w:ascii="Calibri" w:hAnsi="Calibri"/>
          <w:color w:val="000000"/>
          <w:lang w:val="ru-RU"/>
        </w:rPr>
        <w:t xml:space="preserve">– </w:t>
      </w:r>
      <w:r w:rsidRPr="005F2E03">
        <w:rPr>
          <w:rFonts w:ascii="Times New Roman" w:hAnsi="Times New Roman"/>
          <w:color w:val="000000"/>
          <w:lang w:val="ru-RU"/>
        </w:rPr>
        <w:t>трёх прямоугольников (квадратов).</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Математическая информация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Работа с утверждениями: конструирование, проверка истинности. Составление и проверка </w:t>
      </w:r>
      <w:proofErr w:type="gramStart"/>
      <w:r w:rsidRPr="005F2E03">
        <w:rPr>
          <w:rFonts w:ascii="Times New Roman" w:hAnsi="Times New Roman"/>
          <w:color w:val="000000"/>
          <w:lang w:val="ru-RU"/>
        </w:rPr>
        <w:t>логических рассуждений</w:t>
      </w:r>
      <w:proofErr w:type="gramEnd"/>
      <w:r w:rsidRPr="005F2E03">
        <w:rPr>
          <w:rFonts w:ascii="Times New Roman" w:hAnsi="Times New Roman"/>
          <w:color w:val="000000"/>
          <w:lang w:val="ru-RU"/>
        </w:rPr>
        <w:t xml:space="preserve"> при решении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5F2E03">
        <w:rPr>
          <w:rFonts w:ascii="Times New Roman" w:hAnsi="Times New Roman"/>
          <w:color w:val="000000"/>
          <w:lang w:val="ru-RU"/>
        </w:rPr>
        <w:t>обучающихся</w:t>
      </w:r>
      <w:proofErr w:type="gramEnd"/>
      <w:r w:rsidRPr="005F2E03">
        <w:rPr>
          <w:rFonts w:ascii="Times New Roman" w:hAnsi="Times New Roman"/>
          <w:color w:val="000000"/>
          <w:lang w:val="ru-RU"/>
        </w:rPr>
        <w:t xml:space="preserve"> начального общего образования).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Алгоритмы решения изученных учебных и практических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ориентироваться в изученной математической терминологии, использовать её в высказываниях и рассуждениях;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математические объекты (числа, величины, геометрические фигуры), записывать признак сравнения;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обнаруживать модели изученных геометрических фигур в окружающем мире;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конструировать геометрическую фигуру, обладающую заданным свойством (отрезок заданной длины, </w:t>
      </w:r>
      <w:proofErr w:type="gramStart"/>
      <w:r w:rsidRPr="005F2E03">
        <w:rPr>
          <w:rFonts w:ascii="Times New Roman" w:hAnsi="Times New Roman"/>
          <w:color w:val="000000"/>
          <w:lang w:val="ru-RU"/>
        </w:rPr>
        <w:t>ломаная</w:t>
      </w:r>
      <w:proofErr w:type="gramEnd"/>
      <w:r w:rsidRPr="005F2E03">
        <w:rPr>
          <w:rFonts w:ascii="Times New Roman" w:hAnsi="Times New Roman"/>
          <w:color w:val="000000"/>
          <w:lang w:val="ru-RU"/>
        </w:rPr>
        <w:t xml:space="preserve"> определённой длины, квадрат с заданным периметром);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классифицировать объекты по 1–2 выбранным признакам;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модель математической задачи, проверять её соответствие условиям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информационные действия как часть познавательных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представлять информацию в разных формах;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извлекать и интерпретировать информацию, представленную в таблице, на диаграмме;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справочную литературу для поиска информации, в том числе Интернет (в условиях контролируемого выхода).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общения как часть коммуникативных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математическую терминологию для записи решения предметной или практической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приводить примеры и контрпримеры для подтверждения или опровержения вывода, гипотезы;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конструировать, читать числовое выражение;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описывать практическую ситуацию с использованием изученной терминологии;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характеризовать математические объекты, явления и события с помощью изученных величин;</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составлять инструкцию, записывать рассуждение;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инициировать обсуждение разных способов выполнения задания, поиск ошибок в решении.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самостоятельно выполнять прикидку и оценку результата измерений;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исправлять, прогнозировать ошибки и трудности в решении учебной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 обучающегося будут сформированы следующие умения совместной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876F9B" w:rsidRPr="005F2E03" w:rsidRDefault="00876F9B">
      <w:pPr>
        <w:rPr>
          <w:lang w:val="ru-RU"/>
        </w:rPr>
        <w:sectPr w:rsidR="00876F9B" w:rsidRPr="005F2E03">
          <w:pgSz w:w="11906" w:h="16383"/>
          <w:pgMar w:top="1134" w:right="850" w:bottom="1134" w:left="1701" w:header="720" w:footer="720" w:gutter="0"/>
          <w:cols w:space="720"/>
        </w:sectPr>
      </w:pPr>
    </w:p>
    <w:p w:rsidR="00876F9B" w:rsidRPr="005F2E03" w:rsidRDefault="005F2E03">
      <w:pPr>
        <w:spacing w:after="0" w:line="264" w:lineRule="auto"/>
        <w:ind w:left="120"/>
        <w:jc w:val="both"/>
        <w:rPr>
          <w:lang w:val="ru-RU"/>
        </w:rPr>
      </w:pPr>
      <w:bookmarkStart w:id="3" w:name="block-20288664"/>
      <w:bookmarkEnd w:id="2"/>
      <w:r w:rsidRPr="005F2E03">
        <w:rPr>
          <w:rFonts w:ascii="Times New Roman" w:hAnsi="Times New Roman"/>
          <w:b/>
          <w:color w:val="000000"/>
          <w:lang w:val="ru-RU"/>
        </w:rPr>
        <w:lastRenderedPageBreak/>
        <w:t>ПЛАНИРУЕМЫЕ РЕЗУЛЬТАТЫ ОСВОЕНИЯ ПРОГРАММЫ ПО МАТЕМАТИКЕ НА УРОВНЕ НАЧАЛЬНОГО ОБЩЕГО ОБРАЗОВАНИЯ</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ЛИЧНОСТНЫЕ РЕЗУЛЬТАТЫ</w:t>
      </w:r>
    </w:p>
    <w:p w:rsidR="00876F9B" w:rsidRPr="005F2E03" w:rsidRDefault="00876F9B">
      <w:pPr>
        <w:spacing w:after="0" w:line="264" w:lineRule="auto"/>
        <w:ind w:left="120"/>
        <w:jc w:val="both"/>
        <w:rPr>
          <w:lang w:val="ru-RU"/>
        </w:rPr>
      </w:pP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 результате изучения математики на уровне начального общего образования </w:t>
      </w:r>
      <w:proofErr w:type="gramStart"/>
      <w:r w:rsidRPr="005F2E03">
        <w:rPr>
          <w:rFonts w:ascii="Times New Roman" w:hAnsi="Times New Roman"/>
          <w:color w:val="000000"/>
          <w:lang w:val="ru-RU"/>
        </w:rPr>
        <w:t>у</w:t>
      </w:r>
      <w:proofErr w:type="gramEnd"/>
      <w:r w:rsidRPr="005F2E03">
        <w:rPr>
          <w:rFonts w:ascii="Times New Roman" w:hAnsi="Times New Roman"/>
          <w:color w:val="000000"/>
          <w:lang w:val="ru-RU"/>
        </w:rPr>
        <w:t xml:space="preserve"> обучающегося будут сформированы следующие личностные результаты: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осваивать навыки организации безопасного поведения в информационной среде;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МЕТАПРЕДМЕТНЫЕ РЕЗУЛЬТАТЫ</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Познавательные универсальные учебные действия</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Базовые логические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устанавливать связи и зависимости между математическими объектами («часть </w:t>
      </w:r>
      <w:r w:rsidRPr="005F2E03">
        <w:rPr>
          <w:rFonts w:ascii="Calibri" w:hAnsi="Calibri"/>
          <w:color w:val="000000"/>
          <w:lang w:val="ru-RU"/>
        </w:rPr>
        <w:t xml:space="preserve">– </w:t>
      </w:r>
      <w:r w:rsidRPr="005F2E03">
        <w:rPr>
          <w:rFonts w:ascii="Times New Roman" w:hAnsi="Times New Roman"/>
          <w:color w:val="000000"/>
          <w:lang w:val="ru-RU"/>
        </w:rPr>
        <w:t>целое», «причина</w:t>
      </w:r>
      <w:r w:rsidRPr="005F2E03">
        <w:rPr>
          <w:rFonts w:ascii="Times New Roman" w:hAnsi="Times New Roman"/>
          <w:color w:val="333333"/>
          <w:lang w:val="ru-RU"/>
        </w:rPr>
        <w:t xml:space="preserve"> – </w:t>
      </w:r>
      <w:r w:rsidRPr="005F2E03">
        <w:rPr>
          <w:rFonts w:ascii="Times New Roman" w:hAnsi="Times New Roman"/>
          <w:color w:val="000000"/>
          <w:lang w:val="ru-RU"/>
        </w:rPr>
        <w:t xml:space="preserve">следствие», </w:t>
      </w:r>
      <w:r w:rsidRPr="005F2E03">
        <w:rPr>
          <w:rFonts w:ascii="Calibri" w:hAnsi="Calibri"/>
          <w:color w:val="000000"/>
          <w:lang w:val="ru-RU"/>
        </w:rPr>
        <w:t>«</w:t>
      </w:r>
      <w:r w:rsidRPr="005F2E03">
        <w:rPr>
          <w:rFonts w:ascii="Times New Roman" w:hAnsi="Times New Roman"/>
          <w:color w:val="000000"/>
          <w:lang w:val="ru-RU"/>
        </w:rPr>
        <w:t>протяжённость</w:t>
      </w:r>
      <w:r w:rsidRPr="005F2E03">
        <w:rPr>
          <w:rFonts w:ascii="Calibri" w:hAnsi="Calibri"/>
          <w:color w:val="000000"/>
          <w:lang w:val="ru-RU"/>
        </w:rPr>
        <w:t>»</w:t>
      </w:r>
      <w:r w:rsidRPr="005F2E03">
        <w:rPr>
          <w:rFonts w:ascii="Times New Roman" w:hAnsi="Times New Roman"/>
          <w:color w:val="000000"/>
          <w:lang w:val="ru-RU"/>
        </w:rPr>
        <w:t>);</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применять базовые логические универсальные действия: сравнение, анализ, классификация (группировка), обобщение;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приобретать практические графические и измерительные навыки для успешного решения учебных и житейских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Базовые исследовательские действия: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проявлять способность ориентироваться в учебном материале разных разделов курса математики;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применять изученные методы познания (измерение, моделирование, перебор вариантов).</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Работа с информацией: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находить и использовать для решения учебных задач текстовую, графическую информацию в разных источниках информационной среды;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читать, интерпретировать графически представленную информацию (схему, таблицу, диаграмму, другую модель);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принимать правила, безопасно использовать предлагаемые электронные средства и источники информации.</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Коммуникативные универсальные учебные действия</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Общение: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конструировать утверждения, проверять их истинность;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текст задания для объяснения способа и хода решения математической задачи;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комментировать процесс вычисления, построения, решения;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объяснять полученный ответ с использованием изученной терминологии;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ориентироваться в алгоритмах: воспроизводить, дополнять, исправлять </w:t>
      </w:r>
      <w:proofErr w:type="gramStart"/>
      <w:r w:rsidRPr="005F2E03">
        <w:rPr>
          <w:rFonts w:ascii="Times New Roman" w:hAnsi="Times New Roman"/>
          <w:color w:val="000000"/>
          <w:lang w:val="ru-RU"/>
        </w:rPr>
        <w:t>деформированные</w:t>
      </w:r>
      <w:proofErr w:type="gramEnd"/>
      <w:r w:rsidRPr="005F2E03">
        <w:rPr>
          <w:rFonts w:ascii="Times New Roman" w:hAnsi="Times New Roman"/>
          <w:color w:val="000000"/>
          <w:lang w:val="ru-RU"/>
        </w:rPr>
        <w:t>;</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самостоятельно составлять тексты заданий, аналогичные </w:t>
      </w:r>
      <w:proofErr w:type="gramStart"/>
      <w:r w:rsidRPr="005F2E03">
        <w:rPr>
          <w:rFonts w:ascii="Times New Roman" w:hAnsi="Times New Roman"/>
          <w:color w:val="000000"/>
          <w:lang w:val="ru-RU"/>
        </w:rPr>
        <w:t>типовым</w:t>
      </w:r>
      <w:proofErr w:type="gramEnd"/>
      <w:r w:rsidRPr="005F2E03">
        <w:rPr>
          <w:rFonts w:ascii="Times New Roman" w:hAnsi="Times New Roman"/>
          <w:color w:val="000000"/>
          <w:lang w:val="ru-RU"/>
        </w:rPr>
        <w:t xml:space="preserve"> изученным.</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Регулятивные универсальные учебные действия</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Самоорганизация: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планировать действия по решению учебной задачи для получения результата;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планировать этапы предстоящей работы, определять последовательность учебных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правила безопасного использования электронных средств, предлагаемых в процессе обучения.</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Самоконтроль (рефлексия):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осуществлять контроль процесса и результата своей деятельности;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и при необходимости корректировать способы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ошибки в своей работе, устанавливать их причины, вести поиск путей преодоления ошибок;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оценивать рациональность своих действий, давать им качественную характеристику.</w:t>
      </w:r>
    </w:p>
    <w:p w:rsidR="00876F9B" w:rsidRPr="005F2E03" w:rsidRDefault="005F2E03">
      <w:pPr>
        <w:spacing w:after="0" w:line="264" w:lineRule="auto"/>
        <w:ind w:firstLine="600"/>
        <w:jc w:val="both"/>
        <w:rPr>
          <w:lang w:val="ru-RU"/>
        </w:rPr>
      </w:pPr>
      <w:r w:rsidRPr="005F2E03">
        <w:rPr>
          <w:rFonts w:ascii="Times New Roman" w:hAnsi="Times New Roman"/>
          <w:b/>
          <w:color w:val="000000"/>
          <w:lang w:val="ru-RU"/>
        </w:rPr>
        <w:t>Совместная деятельность: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b/>
          <w:color w:val="000000"/>
          <w:lang w:val="ru-RU"/>
        </w:rPr>
        <w:t>ПРЕДМЕТНЫЕ РЕЗУЛЬТАТЫ</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color w:val="000000"/>
          <w:lang w:val="ru-RU"/>
        </w:rPr>
        <w:t>К концу обучения в</w:t>
      </w:r>
      <w:r w:rsidRPr="005F2E03">
        <w:rPr>
          <w:rFonts w:ascii="Times New Roman" w:hAnsi="Times New Roman"/>
          <w:b/>
          <w:color w:val="000000"/>
          <w:lang w:val="ru-RU"/>
        </w:rPr>
        <w:t xml:space="preserve"> 1 классе</w:t>
      </w:r>
      <w:r w:rsidRPr="005F2E03">
        <w:rPr>
          <w:rFonts w:ascii="Times New Roman" w:hAnsi="Times New Roman"/>
          <w:color w:val="000000"/>
          <w:lang w:val="ru-RU"/>
        </w:rPr>
        <w:t xml:space="preserve"> у обучающегося будут сформированы следующие умения: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читать, записывать, сравнивать, упорядочивать числа от 0 до 20;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пересчитывать различные объекты, устанавливать порядковый номер объекта;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числа, большее или меньшее данного числа на заданное число;</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арифметические действия сложения и вычитания в пределах 20 (устно и письменно) без перехода через десяток;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называть и различать компоненты действий сложения (слагаемые, сумма) и вычитания (уменьшаемое, вычитаемое, разность);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решать текстовые задачи в одно действие на сложение и вычитание: выделять условие и требование (вопрос);</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 xml:space="preserve">сравнивать объекты по длине, устанавливая между ними соотношение «длиннее </w:t>
      </w:r>
      <w:r w:rsidRPr="005F2E03">
        <w:rPr>
          <w:rFonts w:ascii="Calibri" w:hAnsi="Calibri"/>
          <w:color w:val="000000"/>
          <w:lang w:val="ru-RU"/>
        </w:rPr>
        <w:t xml:space="preserve">– </w:t>
      </w:r>
      <w:r w:rsidRPr="005F2E03">
        <w:rPr>
          <w:rFonts w:ascii="Times New Roman" w:hAnsi="Times New Roman"/>
          <w:color w:val="000000"/>
          <w:lang w:val="ru-RU"/>
        </w:rPr>
        <w:t>короче», «выше</w:t>
      </w:r>
      <w:r w:rsidRPr="005F2E03">
        <w:rPr>
          <w:rFonts w:ascii="Times New Roman" w:hAnsi="Times New Roman"/>
          <w:color w:val="333333"/>
          <w:lang w:val="ru-RU"/>
        </w:rPr>
        <w:t xml:space="preserve"> – </w:t>
      </w:r>
      <w:r w:rsidRPr="005F2E03">
        <w:rPr>
          <w:rFonts w:ascii="Times New Roman" w:hAnsi="Times New Roman"/>
          <w:color w:val="000000"/>
          <w:lang w:val="ru-RU"/>
        </w:rPr>
        <w:t>ниже», «шире</w:t>
      </w:r>
      <w:r w:rsidRPr="005F2E03">
        <w:rPr>
          <w:rFonts w:ascii="Times New Roman" w:hAnsi="Times New Roman"/>
          <w:color w:val="333333"/>
          <w:lang w:val="ru-RU"/>
        </w:rPr>
        <w:t xml:space="preserve"> – </w:t>
      </w:r>
      <w:r w:rsidRPr="005F2E03">
        <w:rPr>
          <w:rFonts w:ascii="Times New Roman" w:hAnsi="Times New Roman"/>
          <w:color w:val="000000"/>
          <w:lang w:val="ru-RU"/>
        </w:rPr>
        <w:t>уже»;</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измерять длину отрезка (в </w:t>
      </w:r>
      <w:proofErr w:type="gramStart"/>
      <w:r w:rsidRPr="005F2E03">
        <w:rPr>
          <w:rFonts w:ascii="Times New Roman" w:hAnsi="Times New Roman"/>
          <w:color w:val="000000"/>
          <w:lang w:val="ru-RU"/>
        </w:rPr>
        <w:t>см</w:t>
      </w:r>
      <w:proofErr w:type="gramEnd"/>
      <w:r w:rsidRPr="005F2E03">
        <w:rPr>
          <w:rFonts w:ascii="Times New Roman" w:hAnsi="Times New Roman"/>
          <w:color w:val="000000"/>
          <w:lang w:val="ru-RU"/>
        </w:rPr>
        <w:t>), чертить отрезок заданной длины;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различать число и цифру;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распознавать геометрические фигуры: круг, треугольник, прямоугольник (квадрат), отрезок;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между объектами соотношения: «слева</w:t>
      </w:r>
      <w:r w:rsidRPr="005F2E03">
        <w:rPr>
          <w:rFonts w:ascii="Times New Roman" w:hAnsi="Times New Roman"/>
          <w:color w:val="333333"/>
          <w:lang w:val="ru-RU"/>
        </w:rPr>
        <w:t xml:space="preserve"> – </w:t>
      </w:r>
      <w:r w:rsidRPr="005F2E03">
        <w:rPr>
          <w:rFonts w:ascii="Times New Roman" w:hAnsi="Times New Roman"/>
          <w:color w:val="000000"/>
          <w:lang w:val="ru-RU"/>
        </w:rPr>
        <w:t>справа», «спереди</w:t>
      </w:r>
      <w:r w:rsidRPr="005F2E03">
        <w:rPr>
          <w:rFonts w:ascii="Times New Roman" w:hAnsi="Times New Roman"/>
          <w:color w:val="333333"/>
          <w:lang w:val="ru-RU"/>
        </w:rPr>
        <w:t xml:space="preserve"> – </w:t>
      </w:r>
      <w:r w:rsidRPr="005F2E03">
        <w:rPr>
          <w:rFonts w:ascii="Times New Roman" w:hAnsi="Times New Roman"/>
          <w:color w:val="000000"/>
          <w:lang w:val="ru-RU"/>
        </w:rPr>
        <w:t xml:space="preserve">сзади», </w:t>
      </w:r>
      <w:r w:rsidRPr="005F2E03">
        <w:rPr>
          <w:rFonts w:ascii="Times New Roman" w:hAnsi="Times New Roman"/>
          <w:color w:val="333333"/>
          <w:lang w:val="ru-RU"/>
        </w:rPr>
        <w:t>«</w:t>
      </w:r>
      <w:r w:rsidRPr="005F2E03">
        <w:rPr>
          <w:rFonts w:ascii="Times New Roman" w:hAnsi="Times New Roman"/>
          <w:color w:val="000000"/>
          <w:lang w:val="ru-RU"/>
        </w:rPr>
        <w:t>между</w:t>
      </w:r>
      <w:r w:rsidRPr="005F2E03">
        <w:rPr>
          <w:rFonts w:ascii="Times New Roman" w:hAnsi="Times New Roman"/>
          <w:color w:val="333333"/>
          <w:lang w:val="ru-RU"/>
        </w:rPr>
        <w:t>»</w:t>
      </w:r>
      <w:r w:rsidRPr="005F2E03">
        <w:rPr>
          <w:rFonts w:ascii="Times New Roman" w:hAnsi="Times New Roman"/>
          <w:color w:val="000000"/>
          <w:lang w:val="ru-RU"/>
        </w:rPr>
        <w:t>;</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распознавать верные (истинные) и неверные (ложные) утверждения относительно заданного набора объектов/предметов;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группировать объекты по заданному признаку, находить и называть закономерности в ряду объектов повседневной жизни;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различать строки и столбцы таблицы, вносить данное в таблицу, извлекать данное или данные из таблицы;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два объекта (числа, геометрические фигуры);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распределять объекты на две группы по заданному основанию.</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color w:val="000000"/>
          <w:lang w:val="ru-RU"/>
        </w:rPr>
        <w:t>К концу обучения во</w:t>
      </w:r>
      <w:r w:rsidRPr="005F2E03">
        <w:rPr>
          <w:rFonts w:ascii="Times New Roman" w:hAnsi="Times New Roman"/>
          <w:b/>
          <w:i/>
          <w:color w:val="000000"/>
          <w:lang w:val="ru-RU"/>
        </w:rPr>
        <w:t xml:space="preserve"> </w:t>
      </w:r>
      <w:r w:rsidRPr="005F2E03">
        <w:rPr>
          <w:rFonts w:ascii="Times New Roman" w:hAnsi="Times New Roman"/>
          <w:b/>
          <w:color w:val="000000"/>
          <w:lang w:val="ru-RU"/>
        </w:rPr>
        <w:t>2 классе</w:t>
      </w:r>
      <w:r w:rsidRPr="005F2E03">
        <w:rPr>
          <w:rFonts w:ascii="Times New Roman" w:hAnsi="Times New Roman"/>
          <w:color w:val="000000"/>
          <w:lang w:val="ru-RU"/>
        </w:rPr>
        <w:t xml:space="preserve"> у обучающегося будут сформированы следующие умения: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читать, записывать, сравнивать, упорядочивать числа в пределах 100;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выполнять арифметические действия: сложение и вычитание, в пределах 100 – устно и письменно, </w:t>
      </w:r>
      <w:proofErr w:type="gramStart"/>
      <w:r w:rsidRPr="005F2E03">
        <w:rPr>
          <w:rFonts w:ascii="Times New Roman" w:hAnsi="Times New Roman"/>
          <w:color w:val="000000"/>
          <w:lang w:val="ru-RU"/>
        </w:rPr>
        <w:t>умножение</w:t>
      </w:r>
      <w:proofErr w:type="gramEnd"/>
      <w:r w:rsidRPr="005F2E03">
        <w:rPr>
          <w:rFonts w:ascii="Times New Roman" w:hAnsi="Times New Roman"/>
          <w:color w:val="000000"/>
          <w:lang w:val="ru-RU"/>
        </w:rPr>
        <w:t xml:space="preserve"> и деление в пределах 50 с использованием таблицы умножения;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называть и различать компоненты действий умножения (множители, произведение), деления (делимое, делитель, частное);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неизвестный компонент сложения, вычитания;</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определять с помощью измерительных инструментов длину, определять время с помощью часов;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сравнивать величины длины, массы, времени, стоимости, устанавливая между ними соотношение «больше или меньше </w:t>
      </w:r>
      <w:proofErr w:type="gramStart"/>
      <w:r w:rsidRPr="005F2E03">
        <w:rPr>
          <w:rFonts w:ascii="Times New Roman" w:hAnsi="Times New Roman"/>
          <w:color w:val="000000"/>
          <w:lang w:val="ru-RU"/>
        </w:rPr>
        <w:t>на</w:t>
      </w:r>
      <w:proofErr w:type="gramEnd"/>
      <w:r w:rsidRPr="005F2E03">
        <w:rPr>
          <w:rFonts w:ascii="Times New Roman" w:hAnsi="Times New Roman"/>
          <w:color w:val="000000"/>
          <w:lang w:val="ru-RU"/>
        </w:rPr>
        <w:t>»;</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различать и называть геометрические фигуры: прямой угол, </w:t>
      </w:r>
      <w:proofErr w:type="gramStart"/>
      <w:r w:rsidRPr="005F2E03">
        <w:rPr>
          <w:rFonts w:ascii="Times New Roman" w:hAnsi="Times New Roman"/>
          <w:color w:val="000000"/>
          <w:lang w:val="ru-RU"/>
        </w:rPr>
        <w:t>ломаную</w:t>
      </w:r>
      <w:proofErr w:type="gramEnd"/>
      <w:r w:rsidRPr="005F2E03">
        <w:rPr>
          <w:rFonts w:ascii="Times New Roman" w:hAnsi="Times New Roman"/>
          <w:color w:val="000000"/>
          <w:lang w:val="ru-RU"/>
        </w:rPr>
        <w:t>, многоугольник;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измерение длин реальных объектов с помощью линейки;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находить длину ломаной, состоящей из двух-трёх звеньев, периметр прямоугольника (квадрата);</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распознавать верные (истинные) и неверные (ложные) утверждения со словами «все», «каждый»;</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проводить одно-двухшаговые </w:t>
      </w:r>
      <w:proofErr w:type="gramStart"/>
      <w:r w:rsidRPr="005F2E03">
        <w:rPr>
          <w:rFonts w:ascii="Times New Roman" w:hAnsi="Times New Roman"/>
          <w:color w:val="000000"/>
          <w:lang w:val="ru-RU"/>
        </w:rPr>
        <w:t>логические рассуждения</w:t>
      </w:r>
      <w:proofErr w:type="gramEnd"/>
      <w:r w:rsidRPr="005F2E03">
        <w:rPr>
          <w:rFonts w:ascii="Times New Roman" w:hAnsi="Times New Roman"/>
          <w:color w:val="000000"/>
          <w:lang w:val="ru-RU"/>
        </w:rPr>
        <w:t xml:space="preserve"> и делать выводы;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общий признак группы математических объектов (чисел, величин, геометрических фигур);</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закономерность в ряду объектов (чисел, геометрических фигур);</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группы объектов (находить общее, различное);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обнаруживать модели геометрических фигур в окружающем мире;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подбирать примеры, подтверждающие суждение, ответ;</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(дополнять) текстовую задачу;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проверять правильность вычисления, измерения.</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color w:val="000000"/>
          <w:lang w:val="ru-RU"/>
        </w:rPr>
        <w:t xml:space="preserve">К концу обучения в </w:t>
      </w:r>
      <w:r w:rsidRPr="005F2E03">
        <w:rPr>
          <w:rFonts w:ascii="Times New Roman" w:hAnsi="Times New Roman"/>
          <w:b/>
          <w:color w:val="000000"/>
          <w:lang w:val="ru-RU"/>
        </w:rPr>
        <w:t>3 классе</w:t>
      </w:r>
      <w:r w:rsidRPr="005F2E03">
        <w:rPr>
          <w:rFonts w:ascii="Times New Roman" w:hAnsi="Times New Roman"/>
          <w:color w:val="000000"/>
          <w:lang w:val="ru-RU"/>
        </w:rPr>
        <w:t xml:space="preserve"> у обучающегося будут сформированы следующие умения: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читать, записывать, сравнивать, упорядочивать числа в пределах 1000;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число большее или меньшее данного числа на заданное число, в заданное число раз (в пределах 1000);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действия умножение и деление с числами 0 и 1;</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при вычислениях переместительное и сочетательное свойства сложения;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неизвестный компонент арифметического действия;</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5F2E03">
        <w:rPr>
          <w:rFonts w:ascii="Times New Roman" w:hAnsi="Times New Roman"/>
          <w:color w:val="000000"/>
          <w:lang w:val="ru-RU"/>
        </w:rPr>
        <w:t>на</w:t>
      </w:r>
      <w:proofErr w:type="gramEnd"/>
      <w:r w:rsidRPr="005F2E03">
        <w:rPr>
          <w:rFonts w:ascii="Times New Roman" w:hAnsi="Times New Roman"/>
          <w:color w:val="000000"/>
          <w:lang w:val="ru-RU"/>
        </w:rPr>
        <w:t xml:space="preserve"> или 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называть, находить долю величины (половина, четверть);</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величины, выраженные долями;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при решении задач выполнять сложение и вычитание однородных величин, умножение и деление величины на однозначное число;</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конструировать прямоугольник из данных фигур (квадратов), делить прямоугольник, многоугольник на заданные части;</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фигуры по площади (наложение, сопоставление числовых значений);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находить периметр прямоугольника (квадрата), площадь прямоугольника (квадрата);</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распознавать верные (истинные) и неверные (ложные) утверждения со словами: «все», «некоторые», «и», «каждый», «если…, то…»;</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формулировать утверждение (вывод), строить </w:t>
      </w:r>
      <w:proofErr w:type="gramStart"/>
      <w:r w:rsidRPr="005F2E03">
        <w:rPr>
          <w:rFonts w:ascii="Times New Roman" w:hAnsi="Times New Roman"/>
          <w:color w:val="000000"/>
          <w:lang w:val="ru-RU"/>
        </w:rPr>
        <w:t>логические рассуждения</w:t>
      </w:r>
      <w:proofErr w:type="gramEnd"/>
      <w:r w:rsidRPr="005F2E03">
        <w:rPr>
          <w:rFonts w:ascii="Times New Roman" w:hAnsi="Times New Roman"/>
          <w:color w:val="000000"/>
          <w:lang w:val="ru-RU"/>
        </w:rPr>
        <w:t xml:space="preserve"> (одно-двухшаговые), в том числе с использованием изученных связок;</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классифицировать объекты по одному-двум признакам;</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план выполнения учебного задания и следовать ему, выполнять действия по алгоритму;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сравнивать математические объекты (находить общее, различное, уникальное);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выбирать верное решение математической задачи.</w:t>
      </w:r>
    </w:p>
    <w:p w:rsidR="00876F9B" w:rsidRPr="005F2E03" w:rsidRDefault="00876F9B">
      <w:pPr>
        <w:spacing w:after="0" w:line="264" w:lineRule="auto"/>
        <w:ind w:left="120"/>
        <w:jc w:val="both"/>
        <w:rPr>
          <w:lang w:val="ru-RU"/>
        </w:rPr>
      </w:pPr>
    </w:p>
    <w:p w:rsidR="00876F9B" w:rsidRPr="005F2E03" w:rsidRDefault="005F2E03">
      <w:pPr>
        <w:spacing w:after="0" w:line="264" w:lineRule="auto"/>
        <w:ind w:left="120"/>
        <w:jc w:val="both"/>
        <w:rPr>
          <w:lang w:val="ru-RU"/>
        </w:rPr>
      </w:pPr>
      <w:r w:rsidRPr="005F2E03">
        <w:rPr>
          <w:rFonts w:ascii="Times New Roman" w:hAnsi="Times New Roman"/>
          <w:color w:val="000000"/>
          <w:lang w:val="ru-RU"/>
        </w:rPr>
        <w:t>К концу обучения в</w:t>
      </w:r>
      <w:r w:rsidRPr="005F2E03">
        <w:rPr>
          <w:rFonts w:ascii="Times New Roman" w:hAnsi="Times New Roman"/>
          <w:b/>
          <w:color w:val="000000"/>
          <w:lang w:val="ru-RU"/>
        </w:rPr>
        <w:t xml:space="preserve"> 4 классе</w:t>
      </w:r>
      <w:r w:rsidRPr="005F2E03">
        <w:rPr>
          <w:rFonts w:ascii="Times New Roman" w:hAnsi="Times New Roman"/>
          <w:color w:val="000000"/>
          <w:lang w:val="ru-RU"/>
        </w:rPr>
        <w:t xml:space="preserve"> у обучающегося будут сформированы следующие умения:</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читать, записывать, сравнивать, упорядочивать многозначные числа;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число большее или меньшее данного числа на заданное число, в заданное число раз;</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долю величины, величину по её доле;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находить неизвестный компонент арифметического действия;</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использовать единицы величин при решении задач (длина, масса, время, вместимость, стоимость, площадь, скорость);</w:t>
      </w:r>
      <w:proofErr w:type="gramEnd"/>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876F9B" w:rsidRPr="005F2E03" w:rsidRDefault="005F2E03">
      <w:pPr>
        <w:spacing w:after="0" w:line="264" w:lineRule="auto"/>
        <w:ind w:firstLine="600"/>
        <w:jc w:val="both"/>
        <w:rPr>
          <w:lang w:val="ru-RU"/>
        </w:rPr>
      </w:pPr>
      <w:proofErr w:type="gramStart"/>
      <w:r w:rsidRPr="005F2E03">
        <w:rPr>
          <w:rFonts w:ascii="Times New Roman" w:hAnsi="Times New Roman"/>
          <w:color w:val="000000"/>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различать окружность и круг, изображать с помощью циркуля и линейки окружность заданного радиуса;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lastRenderedPageBreak/>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распознавать верные (истинные) и неверные (ложные) утверждения, приводить пример, контрпример; </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формулировать утверждение (вывод), строить </w:t>
      </w:r>
      <w:proofErr w:type="gramStart"/>
      <w:r w:rsidRPr="005F2E03">
        <w:rPr>
          <w:rFonts w:ascii="Times New Roman" w:hAnsi="Times New Roman"/>
          <w:color w:val="000000"/>
          <w:lang w:val="ru-RU"/>
        </w:rPr>
        <w:t>логические рассуждения</w:t>
      </w:r>
      <w:proofErr w:type="gramEnd"/>
      <w:r w:rsidRPr="005F2E03">
        <w:rPr>
          <w:rFonts w:ascii="Times New Roman" w:hAnsi="Times New Roman"/>
          <w:color w:val="000000"/>
          <w:lang w:val="ru-RU"/>
        </w:rPr>
        <w:t xml:space="preserve"> (двух-трёхшаговые);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классифицировать объекты по заданным или самостоятельно установленным одному-двум признакам;</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заполнять данными предложенную таблицу, столбчатую диаграмму;</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составлять модель текстовой задачи, числовое выражение;</w:t>
      </w:r>
    </w:p>
    <w:p w:rsidR="00876F9B" w:rsidRPr="005F2E03" w:rsidRDefault="005F2E03">
      <w:pPr>
        <w:spacing w:after="0" w:line="264" w:lineRule="auto"/>
        <w:ind w:firstLine="600"/>
        <w:jc w:val="both"/>
        <w:rPr>
          <w:lang w:val="ru-RU"/>
        </w:rPr>
      </w:pPr>
      <w:r w:rsidRPr="005F2E03">
        <w:rPr>
          <w:rFonts w:ascii="Times New Roman" w:hAnsi="Times New Roman"/>
          <w:color w:val="000000"/>
          <w:lang w:val="ru-RU"/>
        </w:rPr>
        <w:t xml:space="preserve">выбирать рациональное решение задачи, находить все верные решения из </w:t>
      </w:r>
      <w:proofErr w:type="gramStart"/>
      <w:r w:rsidRPr="005F2E03">
        <w:rPr>
          <w:rFonts w:ascii="Times New Roman" w:hAnsi="Times New Roman"/>
          <w:color w:val="000000"/>
          <w:lang w:val="ru-RU"/>
        </w:rPr>
        <w:t>предложенных</w:t>
      </w:r>
      <w:proofErr w:type="gramEnd"/>
      <w:r w:rsidRPr="005F2E03">
        <w:rPr>
          <w:rFonts w:ascii="Times New Roman" w:hAnsi="Times New Roman"/>
          <w:color w:val="000000"/>
          <w:lang w:val="ru-RU"/>
        </w:rPr>
        <w:t>.</w:t>
      </w:r>
    </w:p>
    <w:p w:rsidR="00876F9B" w:rsidRPr="005F2E03" w:rsidRDefault="00876F9B">
      <w:pPr>
        <w:rPr>
          <w:lang w:val="ru-RU"/>
        </w:rPr>
        <w:sectPr w:rsidR="00876F9B" w:rsidRPr="005F2E03">
          <w:pgSz w:w="11906" w:h="16383"/>
          <w:pgMar w:top="1134" w:right="850" w:bottom="1134" w:left="1701" w:header="720" w:footer="720" w:gutter="0"/>
          <w:cols w:space="720"/>
        </w:sectPr>
      </w:pPr>
    </w:p>
    <w:p w:rsidR="00876F9B" w:rsidRDefault="005F2E03">
      <w:pPr>
        <w:spacing w:after="0"/>
        <w:ind w:left="120"/>
      </w:pPr>
      <w:bookmarkStart w:id="4" w:name="block-20288665"/>
      <w:bookmarkEnd w:id="3"/>
      <w:r w:rsidRPr="005F2E0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76F9B" w:rsidRDefault="005F2E0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876F9B">
        <w:trPr>
          <w:trHeight w:val="144"/>
          <w:tblCellSpacing w:w="20" w:type="nil"/>
        </w:trPr>
        <w:tc>
          <w:tcPr>
            <w:tcW w:w="501"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2992"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Наименование разделов и тем программы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977"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699"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787"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1.3</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1.4</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299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299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876F9B" w:rsidRDefault="00876F9B"/>
        </w:tc>
      </w:tr>
      <w:tr w:rsidR="00876F9B" w:rsidRPr="00AC4711">
        <w:trPr>
          <w:trHeight w:val="144"/>
          <w:tblCellSpacing w:w="20" w:type="nil"/>
        </w:trPr>
        <w:tc>
          <w:tcPr>
            <w:tcW w:w="0" w:type="auto"/>
            <w:gridSpan w:val="6"/>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b/>
                <w:color w:val="000000"/>
                <w:sz w:val="24"/>
                <w:lang w:val="ru-RU"/>
              </w:rPr>
              <w:t>Раздел 4.</w:t>
            </w:r>
            <w:r w:rsidRPr="005F2E03">
              <w:rPr>
                <w:rFonts w:ascii="Times New Roman" w:hAnsi="Times New Roman"/>
                <w:color w:val="000000"/>
                <w:sz w:val="24"/>
                <w:lang w:val="ru-RU"/>
              </w:rPr>
              <w:t xml:space="preserve"> </w:t>
            </w:r>
            <w:r w:rsidRPr="005F2E03">
              <w:rPr>
                <w:rFonts w:ascii="Times New Roman" w:hAnsi="Times New Roman"/>
                <w:b/>
                <w:color w:val="000000"/>
                <w:sz w:val="24"/>
                <w:lang w:val="ru-RU"/>
              </w:rPr>
              <w:t>Пространственные отношения и геометрические фигуры</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501" w:type="dxa"/>
            <w:tcMar>
              <w:top w:w="50" w:type="dxa"/>
              <w:left w:w="100" w:type="dxa"/>
            </w:tcMar>
            <w:vAlign w:val="center"/>
          </w:tcPr>
          <w:p w:rsidR="00876F9B" w:rsidRDefault="005F2E03">
            <w:pPr>
              <w:spacing w:after="0"/>
            </w:pPr>
            <w:r>
              <w:rPr>
                <w:rFonts w:ascii="Times New Roman" w:hAnsi="Times New Roman"/>
                <w:color w:val="000000"/>
                <w:sz w:val="24"/>
              </w:rPr>
              <w:t>5.2</w:t>
            </w:r>
          </w:p>
        </w:tc>
        <w:tc>
          <w:tcPr>
            <w:tcW w:w="2992" w:type="dxa"/>
            <w:tcMar>
              <w:top w:w="50" w:type="dxa"/>
              <w:left w:w="100" w:type="dxa"/>
            </w:tcMar>
            <w:vAlign w:val="center"/>
          </w:tcPr>
          <w:p w:rsidR="00876F9B" w:rsidRDefault="005F2E03">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876F9B" w:rsidRDefault="00876F9B">
            <w:pPr>
              <w:spacing w:after="0"/>
              <w:ind w:left="135"/>
              <w:jc w:val="center"/>
            </w:pPr>
          </w:p>
        </w:tc>
        <w:tc>
          <w:tcPr>
            <w:tcW w:w="1787" w:type="dxa"/>
            <w:tcMar>
              <w:top w:w="50" w:type="dxa"/>
              <w:left w:w="100" w:type="dxa"/>
            </w:tcMar>
            <w:vAlign w:val="center"/>
          </w:tcPr>
          <w:p w:rsidR="00876F9B" w:rsidRDefault="00876F9B">
            <w:pPr>
              <w:spacing w:after="0"/>
              <w:ind w:left="135"/>
              <w:jc w:val="center"/>
            </w:pPr>
          </w:p>
        </w:tc>
        <w:tc>
          <w:tcPr>
            <w:tcW w:w="2646" w:type="dxa"/>
            <w:tcMar>
              <w:top w:w="50" w:type="dxa"/>
              <w:left w:w="100" w:type="dxa"/>
            </w:tcMar>
            <w:vAlign w:val="center"/>
          </w:tcPr>
          <w:p w:rsidR="00876F9B" w:rsidRDefault="005F2E03">
            <w:pPr>
              <w:spacing w:after="0"/>
              <w:ind w:left="135"/>
            </w:pPr>
            <w:r>
              <w:rPr>
                <w:rFonts w:ascii="Times New Roman" w:hAnsi="Times New Roman"/>
                <w:color w:val="000000"/>
                <w:sz w:val="24"/>
              </w:rPr>
              <w:t>Поле для свободного ввода</w:t>
            </w:r>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Pr="005F2E03" w:rsidRDefault="005F2E03">
      <w:pPr>
        <w:spacing w:after="0"/>
        <w:ind w:left="120"/>
        <w:rPr>
          <w:sz w:val="24"/>
          <w:szCs w:val="24"/>
        </w:rPr>
      </w:pPr>
      <w:r w:rsidRPr="005F2E03">
        <w:rPr>
          <w:rFonts w:ascii="Times New Roman" w:hAnsi="Times New Roman"/>
          <w:b/>
          <w:color w:val="000000"/>
          <w:sz w:val="24"/>
          <w:szCs w:val="24"/>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12"/>
        <w:gridCol w:w="4994"/>
        <w:gridCol w:w="1541"/>
        <w:gridCol w:w="1841"/>
        <w:gridCol w:w="1910"/>
        <w:gridCol w:w="2431"/>
      </w:tblGrid>
      <w:tr w:rsidR="00876F9B" w:rsidRPr="005F2E03" w:rsidTr="005F2E03">
        <w:trPr>
          <w:trHeight w:val="144"/>
          <w:tblCellSpacing w:w="20" w:type="nil"/>
        </w:trPr>
        <w:tc>
          <w:tcPr>
            <w:tcW w:w="1258" w:type="dxa"/>
            <w:vMerge w:val="restart"/>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 п/п </w:t>
            </w:r>
          </w:p>
          <w:p w:rsidR="00876F9B" w:rsidRPr="005F2E03" w:rsidRDefault="00876F9B">
            <w:pPr>
              <w:spacing w:after="0"/>
              <w:ind w:left="135"/>
              <w:rPr>
                <w:sz w:val="24"/>
                <w:szCs w:val="24"/>
              </w:rPr>
            </w:pPr>
          </w:p>
        </w:tc>
        <w:tc>
          <w:tcPr>
            <w:tcW w:w="4788" w:type="dxa"/>
            <w:vMerge w:val="restart"/>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Наименование разделов и тем программы </w:t>
            </w:r>
          </w:p>
          <w:p w:rsidR="00876F9B" w:rsidRPr="005F2E03" w:rsidRDefault="00876F9B">
            <w:pPr>
              <w:spacing w:after="0"/>
              <w:ind w:left="135"/>
              <w:rPr>
                <w:sz w:val="24"/>
                <w:szCs w:val="24"/>
              </w:rPr>
            </w:pPr>
          </w:p>
        </w:tc>
        <w:tc>
          <w:tcPr>
            <w:tcW w:w="0" w:type="auto"/>
            <w:gridSpan w:val="3"/>
            <w:tcMar>
              <w:top w:w="50" w:type="dxa"/>
              <w:left w:w="100" w:type="dxa"/>
            </w:tcMar>
            <w:vAlign w:val="center"/>
          </w:tcPr>
          <w:p w:rsidR="00876F9B" w:rsidRPr="005F2E03" w:rsidRDefault="005F2E03">
            <w:pPr>
              <w:spacing w:after="0"/>
              <w:rPr>
                <w:sz w:val="24"/>
                <w:szCs w:val="24"/>
              </w:rPr>
            </w:pPr>
            <w:r w:rsidRPr="005F2E03">
              <w:rPr>
                <w:rFonts w:ascii="Times New Roman" w:hAnsi="Times New Roman"/>
                <w:b/>
                <w:color w:val="000000"/>
                <w:sz w:val="24"/>
                <w:szCs w:val="24"/>
              </w:rPr>
              <w:t>Количество часов</w:t>
            </w:r>
          </w:p>
        </w:tc>
        <w:tc>
          <w:tcPr>
            <w:tcW w:w="2431" w:type="dxa"/>
            <w:vMerge w:val="restart"/>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Электронные (цифровые) образовательные ресурсы </w:t>
            </w:r>
          </w:p>
          <w:p w:rsidR="00876F9B" w:rsidRPr="005F2E03" w:rsidRDefault="00876F9B">
            <w:pPr>
              <w:spacing w:after="0"/>
              <w:ind w:left="135"/>
              <w:rPr>
                <w:sz w:val="24"/>
                <w:szCs w:val="24"/>
              </w:rPr>
            </w:pPr>
          </w:p>
        </w:tc>
      </w:tr>
      <w:tr w:rsidR="00876F9B" w:rsidRPr="005F2E03" w:rsidTr="005F2E03">
        <w:trPr>
          <w:trHeight w:val="144"/>
          <w:tblCellSpacing w:w="20" w:type="nil"/>
        </w:trPr>
        <w:tc>
          <w:tcPr>
            <w:tcW w:w="0" w:type="auto"/>
            <w:vMerge/>
            <w:tcBorders>
              <w:top w:val="nil"/>
            </w:tcBorders>
            <w:tcMar>
              <w:top w:w="50" w:type="dxa"/>
              <w:left w:w="100" w:type="dxa"/>
            </w:tcMar>
          </w:tcPr>
          <w:p w:rsidR="00876F9B" w:rsidRPr="005F2E03" w:rsidRDefault="00876F9B">
            <w:pPr>
              <w:rPr>
                <w:sz w:val="24"/>
                <w:szCs w:val="24"/>
              </w:rPr>
            </w:pPr>
          </w:p>
        </w:tc>
        <w:tc>
          <w:tcPr>
            <w:tcW w:w="0" w:type="auto"/>
            <w:vMerge/>
            <w:tcBorders>
              <w:top w:val="nil"/>
            </w:tcBorders>
            <w:tcMar>
              <w:top w:w="50" w:type="dxa"/>
              <w:left w:w="100" w:type="dxa"/>
            </w:tcMar>
          </w:tcPr>
          <w:p w:rsidR="00876F9B" w:rsidRPr="005F2E03" w:rsidRDefault="00876F9B">
            <w:pPr>
              <w:rPr>
                <w:sz w:val="24"/>
                <w:szCs w:val="24"/>
              </w:rPr>
            </w:pPr>
          </w:p>
        </w:tc>
        <w:tc>
          <w:tcPr>
            <w:tcW w:w="154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Всего </w:t>
            </w:r>
          </w:p>
          <w:p w:rsidR="00876F9B" w:rsidRPr="005F2E03" w:rsidRDefault="00876F9B">
            <w:pPr>
              <w:spacing w:after="0"/>
              <w:ind w:left="135"/>
              <w:rPr>
                <w:sz w:val="24"/>
                <w:szCs w:val="24"/>
              </w:rPr>
            </w:pPr>
          </w:p>
        </w:tc>
        <w:tc>
          <w:tcPr>
            <w:tcW w:w="184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Контрольные работы </w:t>
            </w:r>
          </w:p>
          <w:p w:rsidR="00876F9B" w:rsidRPr="005F2E03" w:rsidRDefault="00876F9B">
            <w:pPr>
              <w:spacing w:after="0"/>
              <w:ind w:left="135"/>
              <w:rPr>
                <w:sz w:val="24"/>
                <w:szCs w:val="24"/>
              </w:rPr>
            </w:pPr>
          </w:p>
        </w:tc>
        <w:tc>
          <w:tcPr>
            <w:tcW w:w="1910"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 xml:space="preserve">Практические работы </w:t>
            </w:r>
          </w:p>
          <w:p w:rsidR="00876F9B" w:rsidRPr="005F2E03" w:rsidRDefault="00876F9B">
            <w:pPr>
              <w:spacing w:after="0"/>
              <w:ind w:left="135"/>
              <w:rPr>
                <w:sz w:val="24"/>
                <w:szCs w:val="24"/>
              </w:rPr>
            </w:pPr>
          </w:p>
        </w:tc>
        <w:tc>
          <w:tcPr>
            <w:tcW w:w="2431" w:type="dxa"/>
            <w:vMerge/>
            <w:tcBorders>
              <w:top w:val="nil"/>
            </w:tcBorders>
            <w:tcMar>
              <w:top w:w="50" w:type="dxa"/>
              <w:left w:w="100" w:type="dxa"/>
            </w:tcMar>
          </w:tcPr>
          <w:p w:rsidR="00876F9B" w:rsidRPr="005F2E03" w:rsidRDefault="00876F9B">
            <w:pPr>
              <w:rPr>
                <w:sz w:val="24"/>
                <w:szCs w:val="24"/>
              </w:rPr>
            </w:pPr>
          </w:p>
        </w:tc>
      </w:tr>
      <w:tr w:rsidR="00876F9B" w:rsidRPr="005F2E03" w:rsidTr="005F2E03">
        <w:trPr>
          <w:trHeight w:val="144"/>
          <w:tblCellSpacing w:w="20" w:type="nil"/>
        </w:trPr>
        <w:tc>
          <w:tcPr>
            <w:tcW w:w="13769" w:type="dxa"/>
            <w:gridSpan w:val="6"/>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Раздел 1.</w:t>
            </w:r>
            <w:r w:rsidRPr="005F2E03">
              <w:rPr>
                <w:rFonts w:ascii="Times New Roman" w:hAnsi="Times New Roman"/>
                <w:color w:val="000000"/>
                <w:sz w:val="24"/>
                <w:szCs w:val="24"/>
              </w:rPr>
              <w:t xml:space="preserve"> </w:t>
            </w:r>
            <w:r w:rsidRPr="005F2E03">
              <w:rPr>
                <w:rFonts w:ascii="Times New Roman" w:hAnsi="Times New Roman"/>
                <w:b/>
                <w:color w:val="000000"/>
                <w:sz w:val="24"/>
                <w:szCs w:val="24"/>
              </w:rPr>
              <w:t>Числа и величины</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1.1</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Числа</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9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1.2</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Величины</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10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Итого по разделу</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19 </w:t>
            </w:r>
          </w:p>
        </w:tc>
        <w:tc>
          <w:tcPr>
            <w:tcW w:w="6182" w:type="dxa"/>
            <w:gridSpan w:val="3"/>
            <w:tcMar>
              <w:top w:w="50" w:type="dxa"/>
              <w:left w:w="100" w:type="dxa"/>
            </w:tcMar>
            <w:vAlign w:val="center"/>
          </w:tcPr>
          <w:p w:rsidR="00876F9B" w:rsidRPr="005F2E03" w:rsidRDefault="00876F9B">
            <w:pPr>
              <w:rPr>
                <w:sz w:val="24"/>
                <w:szCs w:val="24"/>
              </w:rPr>
            </w:pPr>
          </w:p>
        </w:tc>
      </w:tr>
      <w:tr w:rsidR="00876F9B" w:rsidRPr="005F2E03" w:rsidTr="005F2E03">
        <w:trPr>
          <w:trHeight w:val="144"/>
          <w:tblCellSpacing w:w="20" w:type="nil"/>
        </w:trPr>
        <w:tc>
          <w:tcPr>
            <w:tcW w:w="13769" w:type="dxa"/>
            <w:gridSpan w:val="6"/>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Раздел 2.</w:t>
            </w:r>
            <w:r w:rsidRPr="005F2E03">
              <w:rPr>
                <w:rFonts w:ascii="Times New Roman" w:hAnsi="Times New Roman"/>
                <w:color w:val="000000"/>
                <w:sz w:val="24"/>
                <w:szCs w:val="24"/>
              </w:rPr>
              <w:t xml:space="preserve"> </w:t>
            </w:r>
            <w:r w:rsidRPr="005F2E03">
              <w:rPr>
                <w:rFonts w:ascii="Times New Roman" w:hAnsi="Times New Roman"/>
                <w:b/>
                <w:color w:val="000000"/>
                <w:sz w:val="24"/>
                <w:szCs w:val="24"/>
              </w:rPr>
              <w:t>Арифметические действия</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2.1</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Сложение и вычитание</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19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2.2</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Умножение и деление</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25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2.3</w:t>
            </w:r>
          </w:p>
        </w:tc>
        <w:tc>
          <w:tcPr>
            <w:tcW w:w="4788" w:type="dxa"/>
            <w:tcMar>
              <w:top w:w="50" w:type="dxa"/>
              <w:left w:w="100" w:type="dxa"/>
            </w:tcMar>
            <w:vAlign w:val="center"/>
          </w:tcPr>
          <w:p w:rsidR="00876F9B" w:rsidRPr="005F2E03" w:rsidRDefault="005F2E03">
            <w:pPr>
              <w:spacing w:after="0"/>
              <w:ind w:left="135"/>
              <w:rPr>
                <w:sz w:val="24"/>
                <w:szCs w:val="24"/>
                <w:lang w:val="ru-RU"/>
              </w:rPr>
            </w:pPr>
            <w:r w:rsidRPr="005F2E03">
              <w:rPr>
                <w:rFonts w:ascii="Times New Roman" w:hAnsi="Times New Roman"/>
                <w:color w:val="000000"/>
                <w:sz w:val="24"/>
                <w:szCs w:val="24"/>
                <w:lang w:val="ru-RU"/>
              </w:rPr>
              <w:t>Арифметические действия с числами в пределах 100</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lang w:val="ru-RU"/>
              </w:rPr>
              <w:t xml:space="preserve"> </w:t>
            </w:r>
            <w:r w:rsidRPr="005F2E03">
              <w:rPr>
                <w:rFonts w:ascii="Times New Roman" w:hAnsi="Times New Roman"/>
                <w:color w:val="000000"/>
                <w:sz w:val="24"/>
                <w:szCs w:val="24"/>
              </w:rPr>
              <w:t xml:space="preserve">12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Итого по разделу</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56 </w:t>
            </w:r>
          </w:p>
        </w:tc>
        <w:tc>
          <w:tcPr>
            <w:tcW w:w="6182" w:type="dxa"/>
            <w:gridSpan w:val="3"/>
            <w:tcMar>
              <w:top w:w="50" w:type="dxa"/>
              <w:left w:w="100" w:type="dxa"/>
            </w:tcMar>
            <w:vAlign w:val="center"/>
          </w:tcPr>
          <w:p w:rsidR="00876F9B" w:rsidRPr="005F2E03" w:rsidRDefault="00876F9B">
            <w:pPr>
              <w:rPr>
                <w:sz w:val="24"/>
                <w:szCs w:val="24"/>
              </w:rPr>
            </w:pPr>
          </w:p>
        </w:tc>
      </w:tr>
      <w:tr w:rsidR="00876F9B" w:rsidRPr="005F2E03" w:rsidTr="005F2E03">
        <w:trPr>
          <w:trHeight w:val="144"/>
          <w:tblCellSpacing w:w="20" w:type="nil"/>
        </w:trPr>
        <w:tc>
          <w:tcPr>
            <w:tcW w:w="13769" w:type="dxa"/>
            <w:gridSpan w:val="6"/>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Раздел 3.</w:t>
            </w:r>
            <w:r w:rsidRPr="005F2E03">
              <w:rPr>
                <w:rFonts w:ascii="Times New Roman" w:hAnsi="Times New Roman"/>
                <w:color w:val="000000"/>
                <w:sz w:val="24"/>
                <w:szCs w:val="24"/>
              </w:rPr>
              <w:t xml:space="preserve"> </w:t>
            </w:r>
            <w:r w:rsidRPr="005F2E03">
              <w:rPr>
                <w:rFonts w:ascii="Times New Roman" w:hAnsi="Times New Roman"/>
                <w:b/>
                <w:color w:val="000000"/>
                <w:sz w:val="24"/>
                <w:szCs w:val="24"/>
              </w:rPr>
              <w:t>Текстовые задачи</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3.1</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Текстовые задачи</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11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Итого по разделу</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11 </w:t>
            </w:r>
          </w:p>
        </w:tc>
        <w:tc>
          <w:tcPr>
            <w:tcW w:w="6182" w:type="dxa"/>
            <w:gridSpan w:val="3"/>
            <w:tcMar>
              <w:top w:w="50" w:type="dxa"/>
              <w:left w:w="100" w:type="dxa"/>
            </w:tcMar>
            <w:vAlign w:val="center"/>
          </w:tcPr>
          <w:p w:rsidR="00876F9B" w:rsidRPr="005F2E03" w:rsidRDefault="00876F9B">
            <w:pPr>
              <w:rPr>
                <w:sz w:val="24"/>
                <w:szCs w:val="24"/>
              </w:rPr>
            </w:pPr>
          </w:p>
        </w:tc>
      </w:tr>
      <w:tr w:rsidR="00876F9B" w:rsidRPr="00AC4711" w:rsidTr="005F2E03">
        <w:trPr>
          <w:trHeight w:val="144"/>
          <w:tblCellSpacing w:w="20" w:type="nil"/>
        </w:trPr>
        <w:tc>
          <w:tcPr>
            <w:tcW w:w="13769" w:type="dxa"/>
            <w:gridSpan w:val="6"/>
            <w:tcMar>
              <w:top w:w="50" w:type="dxa"/>
              <w:left w:w="100" w:type="dxa"/>
            </w:tcMar>
            <w:vAlign w:val="center"/>
          </w:tcPr>
          <w:p w:rsidR="00876F9B" w:rsidRPr="005F2E03" w:rsidRDefault="005F2E03">
            <w:pPr>
              <w:spacing w:after="0"/>
              <w:ind w:left="135"/>
              <w:rPr>
                <w:sz w:val="24"/>
                <w:szCs w:val="24"/>
                <w:lang w:val="ru-RU"/>
              </w:rPr>
            </w:pPr>
            <w:r w:rsidRPr="005F2E03">
              <w:rPr>
                <w:rFonts w:ascii="Times New Roman" w:hAnsi="Times New Roman"/>
                <w:b/>
                <w:color w:val="000000"/>
                <w:sz w:val="24"/>
                <w:szCs w:val="24"/>
                <w:lang w:val="ru-RU"/>
              </w:rPr>
              <w:t>Раздел 4.</w:t>
            </w:r>
            <w:r w:rsidRPr="005F2E03">
              <w:rPr>
                <w:rFonts w:ascii="Times New Roman" w:hAnsi="Times New Roman"/>
                <w:color w:val="000000"/>
                <w:sz w:val="24"/>
                <w:szCs w:val="24"/>
                <w:lang w:val="ru-RU"/>
              </w:rPr>
              <w:t xml:space="preserve"> </w:t>
            </w:r>
            <w:r w:rsidRPr="005F2E03">
              <w:rPr>
                <w:rFonts w:ascii="Times New Roman" w:hAnsi="Times New Roman"/>
                <w:b/>
                <w:color w:val="000000"/>
                <w:sz w:val="24"/>
                <w:szCs w:val="24"/>
                <w:lang w:val="ru-RU"/>
              </w:rPr>
              <w:t>Пространственные отношения и геометрические фигуры</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lastRenderedPageBreak/>
              <w:t>4.1</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Геометрические фигуры</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10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4.2</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Геометрические величины</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9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Итого по разделу</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19 </w:t>
            </w:r>
          </w:p>
        </w:tc>
        <w:tc>
          <w:tcPr>
            <w:tcW w:w="6182" w:type="dxa"/>
            <w:gridSpan w:val="3"/>
            <w:tcMar>
              <w:top w:w="50" w:type="dxa"/>
              <w:left w:w="100" w:type="dxa"/>
            </w:tcMar>
            <w:vAlign w:val="center"/>
          </w:tcPr>
          <w:p w:rsidR="00876F9B" w:rsidRPr="005F2E03" w:rsidRDefault="00876F9B">
            <w:pPr>
              <w:rPr>
                <w:sz w:val="24"/>
                <w:szCs w:val="24"/>
              </w:rPr>
            </w:pPr>
          </w:p>
        </w:tc>
      </w:tr>
      <w:tr w:rsidR="00876F9B" w:rsidRPr="005F2E03" w:rsidTr="005F2E03">
        <w:trPr>
          <w:trHeight w:val="144"/>
          <w:tblCellSpacing w:w="20" w:type="nil"/>
        </w:trPr>
        <w:tc>
          <w:tcPr>
            <w:tcW w:w="13769" w:type="dxa"/>
            <w:gridSpan w:val="6"/>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b/>
                <w:color w:val="000000"/>
                <w:sz w:val="24"/>
                <w:szCs w:val="24"/>
              </w:rPr>
              <w:t>Раздел 5.</w:t>
            </w:r>
            <w:r w:rsidRPr="005F2E03">
              <w:rPr>
                <w:rFonts w:ascii="Times New Roman" w:hAnsi="Times New Roman"/>
                <w:color w:val="000000"/>
                <w:sz w:val="24"/>
                <w:szCs w:val="24"/>
              </w:rPr>
              <w:t xml:space="preserve"> </w:t>
            </w:r>
            <w:r w:rsidRPr="005F2E03">
              <w:rPr>
                <w:rFonts w:ascii="Times New Roman" w:hAnsi="Times New Roman"/>
                <w:b/>
                <w:color w:val="000000"/>
                <w:sz w:val="24"/>
                <w:szCs w:val="24"/>
              </w:rPr>
              <w:t>Математическая информация</w:t>
            </w:r>
          </w:p>
        </w:tc>
      </w:tr>
      <w:tr w:rsidR="00876F9B" w:rsidRPr="005F2E03" w:rsidTr="005F2E03">
        <w:trPr>
          <w:trHeight w:val="144"/>
          <w:tblCellSpacing w:w="20" w:type="nil"/>
        </w:trPr>
        <w:tc>
          <w:tcPr>
            <w:tcW w:w="1258" w:type="dxa"/>
            <w:tcMar>
              <w:top w:w="50" w:type="dxa"/>
              <w:left w:w="100" w:type="dxa"/>
            </w:tcMar>
            <w:vAlign w:val="center"/>
          </w:tcPr>
          <w:p w:rsidR="00876F9B" w:rsidRPr="005F2E03" w:rsidRDefault="005F2E03">
            <w:pPr>
              <w:spacing w:after="0"/>
              <w:rPr>
                <w:sz w:val="24"/>
                <w:szCs w:val="24"/>
              </w:rPr>
            </w:pPr>
            <w:r w:rsidRPr="005F2E03">
              <w:rPr>
                <w:rFonts w:ascii="Times New Roman" w:hAnsi="Times New Roman"/>
                <w:color w:val="000000"/>
                <w:sz w:val="24"/>
                <w:szCs w:val="24"/>
              </w:rPr>
              <w:t>5.1</w:t>
            </w:r>
          </w:p>
        </w:tc>
        <w:tc>
          <w:tcPr>
            <w:tcW w:w="4788"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Математическая информация</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14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Итого по разделу</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14 </w:t>
            </w:r>
          </w:p>
        </w:tc>
        <w:tc>
          <w:tcPr>
            <w:tcW w:w="6182" w:type="dxa"/>
            <w:gridSpan w:val="3"/>
            <w:tcMar>
              <w:top w:w="50" w:type="dxa"/>
              <w:left w:w="100" w:type="dxa"/>
            </w:tcMar>
            <w:vAlign w:val="center"/>
          </w:tcPr>
          <w:p w:rsidR="00876F9B" w:rsidRPr="005F2E03" w:rsidRDefault="00876F9B">
            <w:pPr>
              <w:rPr>
                <w:sz w:val="24"/>
                <w:szCs w:val="24"/>
              </w:rPr>
            </w:pP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Повторение пройденного материала</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9 </w:t>
            </w:r>
          </w:p>
        </w:tc>
        <w:tc>
          <w:tcPr>
            <w:tcW w:w="1841" w:type="dxa"/>
            <w:tcMar>
              <w:top w:w="50" w:type="dxa"/>
              <w:left w:w="100" w:type="dxa"/>
            </w:tcMar>
            <w:vAlign w:val="center"/>
          </w:tcPr>
          <w:p w:rsidR="00876F9B" w:rsidRPr="005F2E03" w:rsidRDefault="00876F9B">
            <w:pPr>
              <w:spacing w:after="0"/>
              <w:ind w:left="135"/>
              <w:jc w:val="center"/>
              <w:rPr>
                <w:sz w:val="24"/>
                <w:szCs w:val="24"/>
              </w:rPr>
            </w:pP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lang w:val="ru-RU"/>
              </w:rPr>
            </w:pPr>
            <w:r w:rsidRPr="005F2E03">
              <w:rPr>
                <w:rFonts w:ascii="Times New Roman" w:hAnsi="Times New Roman"/>
                <w:color w:val="000000"/>
                <w:sz w:val="24"/>
                <w:szCs w:val="24"/>
                <w:lang w:val="ru-RU"/>
              </w:rPr>
              <w:t>Итоговый контроль (контрольные и проверочные работы)</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lang w:val="ru-RU"/>
              </w:rPr>
              <w:t xml:space="preserve"> </w:t>
            </w:r>
            <w:r w:rsidRPr="005F2E03">
              <w:rPr>
                <w:rFonts w:ascii="Times New Roman" w:hAnsi="Times New Roman"/>
                <w:color w:val="000000"/>
                <w:sz w:val="24"/>
                <w:szCs w:val="24"/>
              </w:rPr>
              <w:t xml:space="preserve">8 </w:t>
            </w:r>
          </w:p>
        </w:tc>
        <w:tc>
          <w:tcPr>
            <w:tcW w:w="18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8 </w:t>
            </w:r>
          </w:p>
        </w:tc>
        <w:tc>
          <w:tcPr>
            <w:tcW w:w="1910" w:type="dxa"/>
            <w:tcMar>
              <w:top w:w="50" w:type="dxa"/>
              <w:left w:w="100" w:type="dxa"/>
            </w:tcMar>
            <w:vAlign w:val="center"/>
          </w:tcPr>
          <w:p w:rsidR="00876F9B" w:rsidRPr="005F2E03" w:rsidRDefault="00876F9B">
            <w:pPr>
              <w:spacing w:after="0"/>
              <w:ind w:left="135"/>
              <w:jc w:val="center"/>
              <w:rPr>
                <w:sz w:val="24"/>
                <w:szCs w:val="24"/>
              </w:rPr>
            </w:pPr>
          </w:p>
        </w:tc>
        <w:tc>
          <w:tcPr>
            <w:tcW w:w="2431" w:type="dxa"/>
            <w:tcMar>
              <w:top w:w="50" w:type="dxa"/>
              <w:left w:w="100" w:type="dxa"/>
            </w:tcMar>
            <w:vAlign w:val="center"/>
          </w:tcPr>
          <w:p w:rsidR="00876F9B" w:rsidRPr="005F2E03" w:rsidRDefault="005F2E03">
            <w:pPr>
              <w:spacing w:after="0"/>
              <w:ind w:left="135"/>
              <w:rPr>
                <w:sz w:val="24"/>
                <w:szCs w:val="24"/>
              </w:rPr>
            </w:pPr>
            <w:r w:rsidRPr="005F2E03">
              <w:rPr>
                <w:rFonts w:ascii="Times New Roman" w:hAnsi="Times New Roman"/>
                <w:color w:val="000000"/>
                <w:sz w:val="24"/>
                <w:szCs w:val="24"/>
              </w:rPr>
              <w:t>Поле для свободного ввода</w:t>
            </w:r>
          </w:p>
        </w:tc>
      </w:tr>
      <w:tr w:rsidR="00876F9B" w:rsidRPr="005F2E03" w:rsidTr="005F2E03">
        <w:trPr>
          <w:trHeight w:val="609"/>
          <w:tblCellSpacing w:w="20" w:type="nil"/>
        </w:trPr>
        <w:tc>
          <w:tcPr>
            <w:tcW w:w="0" w:type="auto"/>
            <w:gridSpan w:val="2"/>
            <w:tcMar>
              <w:top w:w="50" w:type="dxa"/>
              <w:left w:w="100" w:type="dxa"/>
            </w:tcMar>
            <w:vAlign w:val="center"/>
          </w:tcPr>
          <w:p w:rsidR="00876F9B" w:rsidRPr="005F2E03" w:rsidRDefault="005F2E03">
            <w:pPr>
              <w:spacing w:after="0"/>
              <w:ind w:left="135"/>
              <w:rPr>
                <w:sz w:val="24"/>
                <w:szCs w:val="24"/>
                <w:lang w:val="ru-RU"/>
              </w:rPr>
            </w:pPr>
            <w:r w:rsidRPr="005F2E03">
              <w:rPr>
                <w:rFonts w:ascii="Times New Roman" w:hAnsi="Times New Roman"/>
                <w:color w:val="000000"/>
                <w:sz w:val="24"/>
                <w:szCs w:val="24"/>
                <w:lang w:val="ru-RU"/>
              </w:rPr>
              <w:t>ОБЩЕЕ КОЛИЧЕСТВО ЧАСОВ ПО ПРОГРАММЕ</w:t>
            </w:r>
          </w:p>
        </w:tc>
        <w:tc>
          <w:tcPr>
            <w:tcW w:w="15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lang w:val="ru-RU"/>
              </w:rPr>
              <w:t xml:space="preserve"> </w:t>
            </w:r>
            <w:r w:rsidRPr="005F2E03">
              <w:rPr>
                <w:rFonts w:ascii="Times New Roman" w:hAnsi="Times New Roman"/>
                <w:color w:val="000000"/>
                <w:sz w:val="24"/>
                <w:szCs w:val="24"/>
              </w:rPr>
              <w:t xml:space="preserve">136 </w:t>
            </w:r>
          </w:p>
        </w:tc>
        <w:tc>
          <w:tcPr>
            <w:tcW w:w="1841"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8 </w:t>
            </w:r>
          </w:p>
        </w:tc>
        <w:tc>
          <w:tcPr>
            <w:tcW w:w="1910" w:type="dxa"/>
            <w:tcMar>
              <w:top w:w="50" w:type="dxa"/>
              <w:left w:w="100" w:type="dxa"/>
            </w:tcMar>
            <w:vAlign w:val="center"/>
          </w:tcPr>
          <w:p w:rsidR="00876F9B" w:rsidRPr="005F2E03" w:rsidRDefault="005F2E03">
            <w:pPr>
              <w:spacing w:after="0"/>
              <w:ind w:left="135"/>
              <w:jc w:val="center"/>
              <w:rPr>
                <w:sz w:val="24"/>
                <w:szCs w:val="24"/>
              </w:rPr>
            </w:pPr>
            <w:r w:rsidRPr="005F2E03">
              <w:rPr>
                <w:rFonts w:ascii="Times New Roman" w:hAnsi="Times New Roman"/>
                <w:color w:val="000000"/>
                <w:sz w:val="24"/>
                <w:szCs w:val="24"/>
              </w:rPr>
              <w:t xml:space="preserve"> 0 </w:t>
            </w:r>
          </w:p>
        </w:tc>
        <w:tc>
          <w:tcPr>
            <w:tcW w:w="2431" w:type="dxa"/>
            <w:tcMar>
              <w:top w:w="50" w:type="dxa"/>
              <w:left w:w="100" w:type="dxa"/>
            </w:tcMar>
            <w:vAlign w:val="center"/>
          </w:tcPr>
          <w:p w:rsidR="00876F9B" w:rsidRPr="005F2E03" w:rsidRDefault="00876F9B">
            <w:pPr>
              <w:rPr>
                <w:sz w:val="24"/>
                <w:szCs w:val="24"/>
              </w:rPr>
            </w:pPr>
          </w:p>
        </w:tc>
      </w:tr>
    </w:tbl>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876F9B">
        <w:trPr>
          <w:trHeight w:val="144"/>
          <w:tblCellSpacing w:w="20" w:type="nil"/>
        </w:trPr>
        <w:tc>
          <w:tcPr>
            <w:tcW w:w="520"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2640"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Наименование разделов и тем программы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1011"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738"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823"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3.2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876F9B" w:rsidRDefault="00876F9B"/>
        </w:tc>
      </w:tr>
      <w:tr w:rsidR="00876F9B" w:rsidRPr="00AC4711">
        <w:trPr>
          <w:trHeight w:val="144"/>
          <w:tblCellSpacing w:w="20" w:type="nil"/>
        </w:trPr>
        <w:tc>
          <w:tcPr>
            <w:tcW w:w="0" w:type="auto"/>
            <w:gridSpan w:val="6"/>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b/>
                <w:color w:val="000000"/>
                <w:sz w:val="24"/>
                <w:lang w:val="ru-RU"/>
              </w:rPr>
              <w:t>Раздел 4.</w:t>
            </w:r>
            <w:r w:rsidRPr="005F2E03">
              <w:rPr>
                <w:rFonts w:ascii="Times New Roman" w:hAnsi="Times New Roman"/>
                <w:color w:val="000000"/>
                <w:sz w:val="24"/>
                <w:lang w:val="ru-RU"/>
              </w:rPr>
              <w:t xml:space="preserve"> </w:t>
            </w:r>
            <w:r w:rsidRPr="005F2E03">
              <w:rPr>
                <w:rFonts w:ascii="Times New Roman" w:hAnsi="Times New Roman"/>
                <w:b/>
                <w:color w:val="000000"/>
                <w:sz w:val="24"/>
                <w:lang w:val="ru-RU"/>
              </w:rPr>
              <w:t>Пространственные отношения и геометрические фигуры</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r w:rsidRPr="005F2E03">
              <w:rPr>
                <w:rFonts w:ascii="Times New Roman" w:hAnsi="Times New Roman"/>
                <w:color w:val="000000"/>
                <w:sz w:val="24"/>
                <w:lang w:val="ru-RU"/>
              </w:rPr>
              <w:lastRenderedPageBreak/>
              <w:t>[</w:t>
            </w:r>
            <w:hyperlink r:id="rId1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76F9B" w:rsidRDefault="00876F9B"/>
        </w:tc>
      </w:tr>
      <w:tr w:rsidR="00876F9B" w:rsidRPr="00AC4711">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rsidRPr="00AC4711">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4110</w:t>
              </w:r>
              <w:r>
                <w:rPr>
                  <w:rFonts w:ascii="Times New Roman" w:hAnsi="Times New Roman"/>
                  <w:color w:val="0000FF"/>
                  <w:u w:val="single"/>
                </w:rPr>
                <w:t>fe</w:t>
              </w:r>
            </w:hyperlink>
            <w:r w:rsidRPr="005F2E03">
              <w:rPr>
                <w:rFonts w:ascii="Times New Roman" w:hAnsi="Times New Roman"/>
                <w:color w:val="000000"/>
                <w:sz w:val="24"/>
                <w:lang w:val="ru-RU"/>
              </w:rPr>
              <w:t>]]</w:t>
            </w:r>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876F9B">
        <w:trPr>
          <w:trHeight w:val="144"/>
          <w:tblCellSpacing w:w="20" w:type="nil"/>
        </w:trPr>
        <w:tc>
          <w:tcPr>
            <w:tcW w:w="520"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2640"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Наименование разделов и тем программы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1011"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738"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823"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876F9B" w:rsidRDefault="00876F9B"/>
        </w:tc>
      </w:tr>
      <w:tr w:rsidR="00876F9B" w:rsidRPr="00AC4711">
        <w:trPr>
          <w:trHeight w:val="144"/>
          <w:tblCellSpacing w:w="20" w:type="nil"/>
        </w:trPr>
        <w:tc>
          <w:tcPr>
            <w:tcW w:w="0" w:type="auto"/>
            <w:gridSpan w:val="6"/>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b/>
                <w:color w:val="000000"/>
                <w:sz w:val="24"/>
                <w:lang w:val="ru-RU"/>
              </w:rPr>
              <w:t>Раздел 4.</w:t>
            </w:r>
            <w:r w:rsidRPr="005F2E03">
              <w:rPr>
                <w:rFonts w:ascii="Times New Roman" w:hAnsi="Times New Roman"/>
                <w:color w:val="000000"/>
                <w:sz w:val="24"/>
                <w:lang w:val="ru-RU"/>
              </w:rPr>
              <w:t xml:space="preserve"> </w:t>
            </w:r>
            <w:r w:rsidRPr="005F2E03">
              <w:rPr>
                <w:rFonts w:ascii="Times New Roman" w:hAnsi="Times New Roman"/>
                <w:b/>
                <w:color w:val="000000"/>
                <w:sz w:val="24"/>
                <w:lang w:val="ru-RU"/>
              </w:rPr>
              <w:t>Пространственные отношения и геометрические фигуры</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876F9B" w:rsidRDefault="00876F9B"/>
        </w:tc>
      </w:tr>
      <w:tr w:rsidR="00876F9B">
        <w:trPr>
          <w:trHeight w:val="144"/>
          <w:tblCellSpacing w:w="20" w:type="nil"/>
        </w:trPr>
        <w:tc>
          <w:tcPr>
            <w:tcW w:w="0" w:type="auto"/>
            <w:gridSpan w:val="6"/>
            <w:tcMar>
              <w:top w:w="50" w:type="dxa"/>
              <w:left w:w="100" w:type="dxa"/>
            </w:tcMar>
            <w:vAlign w:val="center"/>
          </w:tcPr>
          <w:p w:rsidR="00876F9B" w:rsidRDefault="005F2E0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76F9B" w:rsidRPr="00AC4711">
        <w:trPr>
          <w:trHeight w:val="144"/>
          <w:tblCellSpacing w:w="20" w:type="nil"/>
        </w:trPr>
        <w:tc>
          <w:tcPr>
            <w:tcW w:w="520"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2640" w:type="dxa"/>
            <w:tcMar>
              <w:top w:w="50" w:type="dxa"/>
              <w:left w:w="100" w:type="dxa"/>
            </w:tcMar>
            <w:vAlign w:val="center"/>
          </w:tcPr>
          <w:p w:rsidR="00876F9B" w:rsidRDefault="005F2E03">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76F9B" w:rsidRDefault="00876F9B"/>
        </w:tc>
      </w:tr>
      <w:tr w:rsidR="00876F9B" w:rsidRPr="00AC4711">
        <w:trPr>
          <w:trHeight w:val="144"/>
          <w:tblCellSpacing w:w="20" w:type="nil"/>
        </w:trPr>
        <w:tc>
          <w:tcPr>
            <w:tcW w:w="0" w:type="auto"/>
            <w:gridSpan w:val="2"/>
            <w:tcMar>
              <w:top w:w="50" w:type="dxa"/>
              <w:left w:w="100" w:type="dxa"/>
            </w:tcMar>
            <w:vAlign w:val="center"/>
          </w:tcPr>
          <w:p w:rsidR="00876F9B" w:rsidRDefault="005F2E03">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876F9B" w:rsidRDefault="00876F9B">
            <w:pPr>
              <w:spacing w:after="0"/>
              <w:ind w:left="135"/>
              <w:jc w:val="center"/>
            </w:pPr>
          </w:p>
        </w:tc>
        <w:tc>
          <w:tcPr>
            <w:tcW w:w="182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rsidRPr="00AC4711">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876F9B" w:rsidRDefault="00876F9B">
            <w:pPr>
              <w:spacing w:after="0"/>
              <w:ind w:left="135"/>
              <w:jc w:val="center"/>
            </w:pPr>
          </w:p>
        </w:tc>
        <w:tc>
          <w:tcPr>
            <w:tcW w:w="274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/7</w:t>
              </w:r>
              <w:r>
                <w:rPr>
                  <w:rFonts w:ascii="Times New Roman" w:hAnsi="Times New Roman"/>
                  <w:color w:val="0000FF"/>
                  <w:u w:val="single"/>
                </w:rPr>
                <w:t>f</w:t>
              </w:r>
              <w:r w:rsidRPr="005F2E03">
                <w:rPr>
                  <w:rFonts w:ascii="Times New Roman" w:hAnsi="Times New Roman"/>
                  <w:color w:val="0000FF"/>
                  <w:u w:val="single"/>
                  <w:lang w:val="ru-RU"/>
                </w:rPr>
                <w:t>411</w:t>
              </w:r>
              <w:r>
                <w:rPr>
                  <w:rFonts w:ascii="Times New Roman" w:hAnsi="Times New Roman"/>
                  <w:color w:val="0000FF"/>
                  <w:u w:val="single"/>
                </w:rPr>
                <w:t>f</w:t>
              </w:r>
              <w:r w:rsidRPr="005F2E03">
                <w:rPr>
                  <w:rFonts w:ascii="Times New Roman" w:hAnsi="Times New Roman"/>
                  <w:color w:val="0000FF"/>
                  <w:u w:val="single"/>
                  <w:lang w:val="ru-RU"/>
                </w:rPr>
                <w:t>36</w:t>
              </w:r>
            </w:hyperlink>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bookmarkStart w:id="5" w:name="block-20288666"/>
      <w:bookmarkEnd w:id="4"/>
      <w:r w:rsidRPr="005F2E03">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876F9B" w:rsidRDefault="005F2E0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3"/>
        <w:gridCol w:w="1250"/>
        <w:gridCol w:w="1841"/>
        <w:gridCol w:w="1910"/>
        <w:gridCol w:w="1347"/>
        <w:gridCol w:w="2221"/>
      </w:tblGrid>
      <w:tr w:rsidR="00876F9B">
        <w:trPr>
          <w:trHeight w:val="144"/>
          <w:tblCellSpacing w:w="20" w:type="nil"/>
        </w:trPr>
        <w:tc>
          <w:tcPr>
            <w:tcW w:w="463"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3168"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Тема урока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Дата изучения </w:t>
            </w:r>
          </w:p>
          <w:p w:rsidR="00876F9B" w:rsidRDefault="00876F9B">
            <w:pPr>
              <w:spacing w:after="0"/>
              <w:ind w:left="135"/>
            </w:pPr>
          </w:p>
        </w:tc>
        <w:tc>
          <w:tcPr>
            <w:tcW w:w="1959"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815"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510"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611"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Длина. Сравнение по длине: длиннее, короче, </w:t>
            </w:r>
            <w:proofErr w:type="gramStart"/>
            <w:r w:rsidRPr="005F2E03">
              <w:rPr>
                <w:rFonts w:ascii="Times New Roman" w:hAnsi="Times New Roman"/>
                <w:color w:val="000000"/>
                <w:sz w:val="24"/>
                <w:lang w:val="ru-RU"/>
              </w:rPr>
              <w:t>одинаковые</w:t>
            </w:r>
            <w:proofErr w:type="gramEnd"/>
            <w:r w:rsidRPr="005F2E03">
              <w:rPr>
                <w:rFonts w:ascii="Times New Roman" w:hAnsi="Times New Roman"/>
                <w:color w:val="000000"/>
                <w:sz w:val="24"/>
                <w:lang w:val="ru-RU"/>
              </w:rPr>
              <w:t xml:space="preserve"> по длине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15</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16</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17</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18</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19</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25</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28</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29</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32</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33</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Чтение рисунка, схемы с 1—2 числовыми данными (значениями </w:t>
            </w:r>
            <w:r w:rsidRPr="005F2E03">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36</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37</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38</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39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40</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45</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w:t>
            </w:r>
            <w:r w:rsidRPr="005F2E03">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49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52</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53</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Расположение предметов и объектов на плоскости, в пространстве: </w:t>
            </w:r>
            <w:r w:rsidRPr="005F2E03">
              <w:rPr>
                <w:rFonts w:ascii="Times New Roman" w:hAnsi="Times New Roman"/>
                <w:color w:val="000000"/>
                <w:sz w:val="24"/>
                <w:lang w:val="ru-RU"/>
              </w:rPr>
              <w:lastRenderedPageBreak/>
              <w:t xml:space="preserve">слева/справа, сверху/снизу, </w:t>
            </w:r>
            <w:proofErr w:type="gramStart"/>
            <w:r w:rsidRPr="005F2E03">
              <w:rPr>
                <w:rFonts w:ascii="Times New Roman" w:hAnsi="Times New Roman"/>
                <w:color w:val="000000"/>
                <w:sz w:val="24"/>
                <w:lang w:val="ru-RU"/>
              </w:rPr>
              <w:t>между</w:t>
            </w:r>
            <w:proofErr w:type="gramEnd"/>
            <w:r w:rsidRPr="005F2E03">
              <w:rPr>
                <w:rFonts w:ascii="Times New Roman" w:hAnsi="Times New Roman"/>
                <w:color w:val="000000"/>
                <w:sz w:val="24"/>
                <w:lang w:val="ru-RU"/>
              </w:rPr>
              <w:t xml:space="preserve">; </w:t>
            </w:r>
            <w:proofErr w:type="gramStart"/>
            <w:r w:rsidRPr="005F2E03">
              <w:rPr>
                <w:rFonts w:ascii="Times New Roman" w:hAnsi="Times New Roman"/>
                <w:color w:val="000000"/>
                <w:sz w:val="24"/>
                <w:lang w:val="ru-RU"/>
              </w:rPr>
              <w:t>установление</w:t>
            </w:r>
            <w:proofErr w:type="gramEnd"/>
            <w:r w:rsidRPr="005F2E03">
              <w:rPr>
                <w:rFonts w:ascii="Times New Roman" w:hAnsi="Times New Roman"/>
                <w:color w:val="000000"/>
                <w:sz w:val="24"/>
                <w:lang w:val="ru-RU"/>
              </w:rPr>
              <w:t xml:space="preserve">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58</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59</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60</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63</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67</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68</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69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70</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73</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79</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83</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85</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Текстовая сюжетная задача в одно действие: запись решения, ответа </w:t>
            </w:r>
            <w:r w:rsidRPr="005F2E03">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89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93</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94</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98</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102</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103</w:t>
            </w:r>
          </w:p>
        </w:tc>
        <w:tc>
          <w:tcPr>
            <w:tcW w:w="3168" w:type="dxa"/>
            <w:tcMar>
              <w:top w:w="50" w:type="dxa"/>
              <w:left w:w="100" w:type="dxa"/>
            </w:tcMar>
            <w:vAlign w:val="center"/>
          </w:tcPr>
          <w:p w:rsidR="00876F9B" w:rsidRDefault="005F2E03">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107</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109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Переход через десяток при вычитании. Представление на модели и запись </w:t>
            </w:r>
            <w:r w:rsidRPr="005F2E03">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112</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116</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117</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118</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119</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122</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123</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124</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125</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126</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127</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128</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129</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131</w:t>
            </w:r>
          </w:p>
        </w:tc>
        <w:tc>
          <w:tcPr>
            <w:tcW w:w="3168"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463" w:type="dxa"/>
            <w:tcMar>
              <w:top w:w="50" w:type="dxa"/>
              <w:left w:w="100" w:type="dxa"/>
            </w:tcMar>
            <w:vAlign w:val="center"/>
          </w:tcPr>
          <w:p w:rsidR="00876F9B" w:rsidRDefault="005F2E03">
            <w:pPr>
              <w:spacing w:after="0"/>
            </w:pPr>
            <w:r>
              <w:rPr>
                <w:rFonts w:ascii="Times New Roman" w:hAnsi="Times New Roman"/>
                <w:color w:val="000000"/>
                <w:sz w:val="24"/>
              </w:rPr>
              <w:t>132</w:t>
            </w:r>
          </w:p>
        </w:tc>
        <w:tc>
          <w:tcPr>
            <w:tcW w:w="3168"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76F9B" w:rsidRDefault="00876F9B">
            <w:pPr>
              <w:spacing w:after="0"/>
              <w:ind w:left="135"/>
              <w:jc w:val="center"/>
            </w:pPr>
          </w:p>
        </w:tc>
        <w:tc>
          <w:tcPr>
            <w:tcW w:w="1611" w:type="dxa"/>
            <w:tcMar>
              <w:top w:w="50" w:type="dxa"/>
              <w:left w:w="100" w:type="dxa"/>
            </w:tcMar>
            <w:vAlign w:val="center"/>
          </w:tcPr>
          <w:p w:rsidR="00876F9B" w:rsidRDefault="00876F9B">
            <w:pPr>
              <w:spacing w:after="0"/>
              <w:ind w:left="135"/>
              <w:jc w:val="center"/>
            </w:pPr>
          </w:p>
        </w:tc>
        <w:tc>
          <w:tcPr>
            <w:tcW w:w="1139" w:type="dxa"/>
            <w:tcMar>
              <w:top w:w="50" w:type="dxa"/>
              <w:left w:w="100" w:type="dxa"/>
            </w:tcMar>
            <w:vAlign w:val="center"/>
          </w:tcPr>
          <w:p w:rsidR="00876F9B" w:rsidRDefault="00876F9B">
            <w:pPr>
              <w:spacing w:after="0"/>
              <w:ind w:left="135"/>
            </w:pPr>
          </w:p>
        </w:tc>
        <w:tc>
          <w:tcPr>
            <w:tcW w:w="1959" w:type="dxa"/>
            <w:tcMar>
              <w:top w:w="50" w:type="dxa"/>
              <w:left w:w="100" w:type="dxa"/>
            </w:tcMar>
            <w:vAlign w:val="center"/>
          </w:tcPr>
          <w:p w:rsidR="00876F9B" w:rsidRDefault="00876F9B">
            <w:pPr>
              <w:spacing w:after="0"/>
              <w:ind w:left="135"/>
            </w:pPr>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55"/>
        <w:gridCol w:w="1220"/>
        <w:gridCol w:w="1841"/>
        <w:gridCol w:w="1910"/>
        <w:gridCol w:w="1347"/>
        <w:gridCol w:w="2221"/>
      </w:tblGrid>
      <w:tr w:rsidR="00876F9B">
        <w:trPr>
          <w:trHeight w:val="144"/>
          <w:tblCellSpacing w:w="20" w:type="nil"/>
        </w:trPr>
        <w:tc>
          <w:tcPr>
            <w:tcW w:w="453"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3344"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Тема урока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Дата изучения </w:t>
            </w:r>
          </w:p>
          <w:p w:rsidR="00876F9B" w:rsidRDefault="00876F9B">
            <w:pPr>
              <w:spacing w:after="0"/>
              <w:ind w:left="135"/>
            </w:pPr>
          </w:p>
        </w:tc>
        <w:tc>
          <w:tcPr>
            <w:tcW w:w="1936"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795"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488"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590"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Измерение величин. Решение </w:t>
            </w:r>
            <w:r w:rsidRPr="005F2E03">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w:t>
            </w:r>
          </w:p>
        </w:tc>
        <w:tc>
          <w:tcPr>
            <w:tcW w:w="3344"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Работа с величинами: измерение длины (единицы длины — метр, дециметр, сантиметр, миллиметр)</w:t>
            </w:r>
            <w:proofErr w:type="gramEnd"/>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23</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Распознавание и изображение геометрических фигур: </w:t>
            </w:r>
            <w:proofErr w:type="gramStart"/>
            <w:r w:rsidRPr="005F2E03">
              <w:rPr>
                <w:rFonts w:ascii="Times New Roman" w:hAnsi="Times New Roman"/>
                <w:color w:val="000000"/>
                <w:sz w:val="24"/>
                <w:lang w:val="ru-RU"/>
              </w:rPr>
              <w:t>ломаная</w:t>
            </w:r>
            <w:proofErr w:type="gramEnd"/>
            <w:r w:rsidRPr="005F2E03">
              <w:rPr>
                <w:rFonts w:ascii="Times New Roman" w:hAnsi="Times New Roman"/>
                <w:color w:val="000000"/>
                <w:sz w:val="24"/>
                <w:lang w:val="ru-RU"/>
              </w:rPr>
              <w:t xml:space="preserve">. </w:t>
            </w:r>
            <w:r>
              <w:rPr>
                <w:rFonts w:ascii="Times New Roman" w:hAnsi="Times New Roman"/>
                <w:color w:val="000000"/>
                <w:sz w:val="24"/>
              </w:rPr>
              <w:t>Длина ломаной</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25</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26</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27</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29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Измерение периметра прямоугольника, </w:t>
            </w:r>
            <w:r w:rsidRPr="005F2E03">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32</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33</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39</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44</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Устное сложение и вычитание чисел в пределах 100. Числовое выражение со </w:t>
            </w:r>
            <w:r w:rsidRPr="005F2E03">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48</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49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55</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56</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Неизвестный компонент действия </w:t>
            </w:r>
            <w:r w:rsidRPr="005F2E03">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59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62</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64</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65</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Распознавание и изображение геометрических фигур: многоугольник, </w:t>
            </w:r>
            <w:proofErr w:type="gramStart"/>
            <w:r w:rsidRPr="005F2E03">
              <w:rPr>
                <w:rFonts w:ascii="Times New Roman" w:hAnsi="Times New Roman"/>
                <w:color w:val="000000"/>
                <w:sz w:val="24"/>
                <w:lang w:val="ru-RU"/>
              </w:rPr>
              <w:t>ломаная</w:t>
            </w:r>
            <w:proofErr w:type="gramEnd"/>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67</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68</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69</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71</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75</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Конструирование геометрических фигур </w:t>
            </w:r>
            <w:r w:rsidRPr="005F2E03">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Увеличение, уменьшение длины отрезка на заданную величину. Запись действия (в </w:t>
            </w:r>
            <w:proofErr w:type="gramStart"/>
            <w:r w:rsidRPr="005F2E03">
              <w:rPr>
                <w:rFonts w:ascii="Times New Roman" w:hAnsi="Times New Roman"/>
                <w:color w:val="000000"/>
                <w:sz w:val="24"/>
                <w:lang w:val="ru-RU"/>
              </w:rPr>
              <w:t>см</w:t>
            </w:r>
            <w:proofErr w:type="gramEnd"/>
            <w:r w:rsidRPr="005F2E03">
              <w:rPr>
                <w:rFonts w:ascii="Times New Roman" w:hAnsi="Times New Roman"/>
                <w:color w:val="000000"/>
                <w:sz w:val="24"/>
                <w:lang w:val="ru-RU"/>
              </w:rPr>
              <w:t xml:space="preserve"> и мм, в мм)</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79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81</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82</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Умножение чисел. Компоненты </w:t>
            </w:r>
            <w:r w:rsidRPr="005F2E03">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89</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90</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93</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95</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96</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99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Нахождение неизвестного уменьшаемого (вычисления в пределах </w:t>
            </w:r>
            <w:r w:rsidRPr="005F2E03">
              <w:rPr>
                <w:rFonts w:ascii="Times New Roman" w:hAnsi="Times New Roman"/>
                <w:color w:val="000000"/>
                <w:sz w:val="24"/>
                <w:lang w:val="ru-RU"/>
              </w:rPr>
              <w:lastRenderedPageBreak/>
              <w:t>100)</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104</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109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115</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118</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119</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125</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126</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127</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128</w:t>
            </w:r>
          </w:p>
        </w:tc>
        <w:tc>
          <w:tcPr>
            <w:tcW w:w="3344" w:type="dxa"/>
            <w:tcMar>
              <w:top w:w="50" w:type="dxa"/>
              <w:left w:w="100" w:type="dxa"/>
            </w:tcMar>
            <w:vAlign w:val="center"/>
          </w:tcPr>
          <w:p w:rsidR="00876F9B" w:rsidRDefault="005F2E03">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129</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130</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131</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132</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133</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134</w:t>
            </w:r>
          </w:p>
        </w:tc>
        <w:tc>
          <w:tcPr>
            <w:tcW w:w="3344"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135</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453" w:type="dxa"/>
            <w:tcMar>
              <w:top w:w="50" w:type="dxa"/>
              <w:left w:w="100" w:type="dxa"/>
            </w:tcMar>
            <w:vAlign w:val="center"/>
          </w:tcPr>
          <w:p w:rsidR="00876F9B" w:rsidRDefault="005F2E03">
            <w:pPr>
              <w:spacing w:after="0"/>
            </w:pPr>
            <w:r>
              <w:rPr>
                <w:rFonts w:ascii="Times New Roman" w:hAnsi="Times New Roman"/>
                <w:color w:val="000000"/>
                <w:sz w:val="24"/>
              </w:rPr>
              <w:t>136</w:t>
            </w:r>
          </w:p>
        </w:tc>
        <w:tc>
          <w:tcPr>
            <w:tcW w:w="3344"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6F9B" w:rsidRDefault="00876F9B">
            <w:pPr>
              <w:spacing w:after="0"/>
              <w:ind w:left="135"/>
              <w:jc w:val="center"/>
            </w:pPr>
          </w:p>
        </w:tc>
        <w:tc>
          <w:tcPr>
            <w:tcW w:w="1590" w:type="dxa"/>
            <w:tcMar>
              <w:top w:w="50" w:type="dxa"/>
              <w:left w:w="100" w:type="dxa"/>
            </w:tcMar>
            <w:vAlign w:val="center"/>
          </w:tcPr>
          <w:p w:rsidR="00876F9B" w:rsidRDefault="00876F9B">
            <w:pPr>
              <w:spacing w:after="0"/>
              <w:ind w:left="135"/>
              <w:jc w:val="center"/>
            </w:pPr>
          </w:p>
        </w:tc>
        <w:tc>
          <w:tcPr>
            <w:tcW w:w="1122" w:type="dxa"/>
            <w:tcMar>
              <w:top w:w="50" w:type="dxa"/>
              <w:left w:w="100" w:type="dxa"/>
            </w:tcMar>
            <w:vAlign w:val="center"/>
          </w:tcPr>
          <w:p w:rsidR="00876F9B" w:rsidRDefault="00876F9B">
            <w:pPr>
              <w:spacing w:after="0"/>
              <w:ind w:left="135"/>
            </w:pPr>
          </w:p>
        </w:tc>
        <w:tc>
          <w:tcPr>
            <w:tcW w:w="1936" w:type="dxa"/>
            <w:tcMar>
              <w:top w:w="50" w:type="dxa"/>
              <w:left w:w="100" w:type="dxa"/>
            </w:tcMar>
            <w:vAlign w:val="center"/>
          </w:tcPr>
          <w:p w:rsidR="00876F9B" w:rsidRDefault="00876F9B">
            <w:pPr>
              <w:spacing w:after="0"/>
              <w:ind w:left="135"/>
            </w:pPr>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0"/>
        <w:gridCol w:w="4119"/>
        <w:gridCol w:w="1124"/>
        <w:gridCol w:w="1841"/>
        <w:gridCol w:w="1910"/>
        <w:gridCol w:w="1347"/>
        <w:gridCol w:w="2849"/>
      </w:tblGrid>
      <w:tr w:rsidR="00876F9B">
        <w:trPr>
          <w:trHeight w:val="144"/>
          <w:tblCellSpacing w:w="20" w:type="nil"/>
        </w:trPr>
        <w:tc>
          <w:tcPr>
            <w:tcW w:w="447"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3461"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Тема урока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Дата изучения </w:t>
            </w:r>
          </w:p>
          <w:p w:rsidR="00876F9B" w:rsidRDefault="00876F9B">
            <w:pPr>
              <w:spacing w:after="0"/>
              <w:ind w:left="135"/>
            </w:pPr>
          </w:p>
        </w:tc>
        <w:tc>
          <w:tcPr>
            <w:tcW w:w="1922"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783"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473"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576"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w:t>
              </w:r>
              <w:r w:rsidRPr="005F2E03">
                <w:rPr>
                  <w:rFonts w:ascii="Times New Roman" w:hAnsi="Times New Roman"/>
                  <w:color w:val="0000FF"/>
                  <w:u w:val="single"/>
                  <w:lang w:val="ru-RU"/>
                </w:rPr>
                <w:t>58</w:t>
              </w:r>
              <w:r>
                <w:rPr>
                  <w:rFonts w:ascii="Times New Roman" w:hAnsi="Times New Roman"/>
                  <w:color w:val="0000FF"/>
                  <w:u w:val="single"/>
                </w:rPr>
                <w:t>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f</w:t>
              </w:r>
              <w:r w:rsidRPr="005F2E03">
                <w:rPr>
                  <w:rFonts w:ascii="Times New Roman" w:hAnsi="Times New Roman"/>
                  <w:color w:val="0000FF"/>
                  <w:u w:val="single"/>
                  <w:lang w:val="ru-RU"/>
                </w:rPr>
                <w:t>200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d</w:t>
              </w:r>
              <w:r w:rsidRPr="005F2E03">
                <w:rPr>
                  <w:rFonts w:ascii="Times New Roman" w:hAnsi="Times New Roman"/>
                  <w:color w:val="0000FF"/>
                  <w:u w:val="single"/>
                  <w:lang w:val="ru-RU"/>
                </w:rPr>
                <w:t>5</w:t>
              </w:r>
              <w:r>
                <w:rPr>
                  <w:rFonts w:ascii="Times New Roman" w:hAnsi="Times New Roman"/>
                  <w:color w:val="0000FF"/>
                  <w:u w:val="single"/>
                </w:rPr>
                <w:t>cc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0896</w:t>
              </w:r>
              <w:r>
                <w:rPr>
                  <w:rFonts w:ascii="Times New Roman" w:hAnsi="Times New Roman"/>
                  <w:color w:val="0000FF"/>
                  <w:u w:val="single"/>
                </w:rPr>
                <w:t>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f</w:t>
              </w:r>
              <w:r w:rsidRPr="005F2E03">
                <w:rPr>
                  <w:rFonts w:ascii="Times New Roman" w:hAnsi="Times New Roman"/>
                  <w:color w:val="0000FF"/>
                  <w:u w:val="single"/>
                  <w:lang w:val="ru-RU"/>
                </w:rPr>
                <w:t>3</w:t>
              </w:r>
              <w:r>
                <w:rPr>
                  <w:rFonts w:ascii="Times New Roman" w:hAnsi="Times New Roman"/>
                  <w:color w:val="0000FF"/>
                  <w:u w:val="single"/>
                </w:rPr>
                <w:t>d</w:t>
              </w:r>
              <w:r w:rsidRPr="005F2E03">
                <w:rPr>
                  <w:rFonts w:ascii="Times New Roman" w:hAnsi="Times New Roman"/>
                  <w:color w:val="0000FF"/>
                  <w:u w:val="single"/>
                  <w:lang w:val="ru-RU"/>
                </w:rPr>
                <w:t>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ee</w:t>
              </w:r>
              <w:r w:rsidRPr="005F2E03">
                <w:rPr>
                  <w:rFonts w:ascii="Times New Roman" w:hAnsi="Times New Roman"/>
                  <w:color w:val="0000FF"/>
                  <w:u w:val="single"/>
                  <w:lang w:val="ru-RU"/>
                </w:rPr>
                <w:t>40</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10588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15</w:t>
              </w:r>
              <w:r>
                <w:rPr>
                  <w:rFonts w:ascii="Times New Roman" w:hAnsi="Times New Roman"/>
                  <w:color w:val="0000FF"/>
                  <w:u w:val="single"/>
                </w:rPr>
                <w:t>ec</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17068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3461"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roofErr w:type="gramEnd"/>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15</w:t>
              </w:r>
              <w:r>
                <w:rPr>
                  <w:rFonts w:ascii="Times New Roman" w:hAnsi="Times New Roman"/>
                  <w:color w:val="0000FF"/>
                  <w:u w:val="single"/>
                </w:rPr>
                <w:t>cea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ea</w:t>
              </w:r>
              <w:r w:rsidRPr="005F2E03">
                <w:rPr>
                  <w:rFonts w:ascii="Times New Roman" w:hAnsi="Times New Roman"/>
                  <w:color w:val="0000FF"/>
                  <w:u w:val="single"/>
                  <w:lang w:val="ru-RU"/>
                </w:rPr>
                <w:t>08</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14</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10</w:t>
              </w:r>
              <w:r>
                <w:rPr>
                  <w:rFonts w:ascii="Times New Roman" w:hAnsi="Times New Roman"/>
                  <w:color w:val="0000FF"/>
                  <w:u w:val="single"/>
                </w:rPr>
                <w:t>ed</w:t>
              </w:r>
              <w:r w:rsidRPr="005F2E03">
                <w:rPr>
                  <w:rFonts w:ascii="Times New Roman" w:hAnsi="Times New Roman"/>
                  <w:color w:val="0000FF"/>
                  <w:u w:val="single"/>
                  <w:lang w:val="ru-RU"/>
                </w:rPr>
                <w:t>4</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16</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w:t>
              </w:r>
              <w:r w:rsidRPr="005F2E03">
                <w:rPr>
                  <w:rFonts w:ascii="Times New Roman" w:hAnsi="Times New Roman"/>
                  <w:color w:val="0000FF"/>
                  <w:u w:val="single"/>
                  <w:lang w:val="ru-RU"/>
                </w:rPr>
                <w:t>3</w:t>
              </w:r>
              <w:r>
                <w:rPr>
                  <w:rFonts w:ascii="Times New Roman" w:hAnsi="Times New Roman"/>
                  <w:color w:val="0000FF"/>
                  <w:u w:val="single"/>
                </w:rPr>
                <w:t>cc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18</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w:t>
              </w:r>
              <w:r>
                <w:rPr>
                  <w:rFonts w:ascii="Times New Roman" w:hAnsi="Times New Roman"/>
                  <w:color w:val="0000FF"/>
                  <w:u w:val="single"/>
                </w:rPr>
                <w:t>eb</w:t>
              </w:r>
              <w:r w:rsidRPr="005F2E03">
                <w:rPr>
                  <w:rFonts w:ascii="Times New Roman" w:hAnsi="Times New Roman"/>
                  <w:color w:val="0000FF"/>
                  <w:u w:val="single"/>
                  <w:lang w:val="ru-RU"/>
                </w:rPr>
                <w:t>4</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19</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1338</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1158</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0944</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11708</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f</w:t>
              </w:r>
              <w:r w:rsidRPr="005F2E03">
                <w:rPr>
                  <w:rFonts w:ascii="Times New Roman" w:hAnsi="Times New Roman"/>
                  <w:color w:val="0000FF"/>
                  <w:u w:val="single"/>
                  <w:lang w:val="ru-RU"/>
                </w:rPr>
                <w:t>034</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27</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08658</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29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ade</w:t>
              </w:r>
              <w:r w:rsidRPr="005F2E03">
                <w:rPr>
                  <w:rFonts w:ascii="Times New Roman" w:hAnsi="Times New Roman"/>
                  <w:color w:val="0000FF"/>
                  <w:u w:val="single"/>
                  <w:lang w:val="ru-RU"/>
                </w:rPr>
                <w:t>0</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Задачи на понимание отношений больше или меньше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32</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w:t>
              </w:r>
              <w:r>
                <w:rPr>
                  <w:rFonts w:ascii="Times New Roman" w:hAnsi="Times New Roman"/>
                  <w:color w:val="0000FF"/>
                  <w:u w:val="single"/>
                </w:rPr>
                <w:t>d</w:t>
              </w:r>
              <w:r w:rsidRPr="005F2E03">
                <w:rPr>
                  <w:rFonts w:ascii="Times New Roman" w:hAnsi="Times New Roman"/>
                  <w:color w:val="0000FF"/>
                  <w:u w:val="single"/>
                  <w:lang w:val="ru-RU"/>
                </w:rPr>
                <w:t>02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33</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w:t>
              </w:r>
              <w:r>
                <w:rPr>
                  <w:rFonts w:ascii="Times New Roman" w:hAnsi="Times New Roman"/>
                  <w:color w:val="0000FF"/>
                  <w:u w:val="single"/>
                </w:rPr>
                <w:t>f</w:t>
              </w:r>
              <w:r w:rsidRPr="005F2E03">
                <w:rPr>
                  <w:rFonts w:ascii="Times New Roman" w:hAnsi="Times New Roman"/>
                  <w:color w:val="0000FF"/>
                  <w:u w:val="single"/>
                  <w:lang w:val="ru-RU"/>
                </w:rPr>
                <w:t>3</w:t>
              </w:r>
              <w:r>
                <w:rPr>
                  <w:rFonts w:ascii="Times New Roman" w:hAnsi="Times New Roman"/>
                  <w:color w:val="0000FF"/>
                  <w:u w:val="single"/>
                </w:rPr>
                <w:t>c</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Задачи на понимание отношений больше или меньше </w:t>
            </w:r>
            <w:proofErr w:type="gramStart"/>
            <w:r w:rsidRPr="005F2E03">
              <w:rPr>
                <w:rFonts w:ascii="Times New Roman" w:hAnsi="Times New Roman"/>
                <w:color w:val="000000"/>
                <w:sz w:val="24"/>
                <w:lang w:val="ru-RU"/>
              </w:rPr>
              <w:t>в</w:t>
            </w:r>
            <w:proofErr w:type="gramEnd"/>
            <w:r w:rsidRPr="005F2E03">
              <w:rPr>
                <w:rFonts w:ascii="Times New Roman" w:hAnsi="Times New Roman"/>
                <w:color w:val="000000"/>
                <w:sz w:val="24"/>
                <w:lang w:val="ru-RU"/>
              </w:rPr>
              <w:t>…</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35</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173</w:t>
              </w:r>
              <w:r>
                <w:rPr>
                  <w:rFonts w:ascii="Times New Roman" w:hAnsi="Times New Roman"/>
                  <w:color w:val="0000FF"/>
                  <w:u w:val="single"/>
                </w:rPr>
                <w:t>e</w:t>
              </w:r>
              <w:r w:rsidRPr="005F2E03">
                <w:rPr>
                  <w:rFonts w:ascii="Times New Roman" w:hAnsi="Times New Roman"/>
                  <w:color w:val="0000FF"/>
                  <w:u w:val="single"/>
                  <w:lang w:val="ru-RU"/>
                </w:rPr>
                <w:t>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175</w:t>
              </w:r>
              <w:r>
                <w:rPr>
                  <w:rFonts w:ascii="Times New Roman" w:hAnsi="Times New Roman"/>
                  <w:color w:val="0000FF"/>
                  <w:u w:val="single"/>
                </w:rPr>
                <w:t>ae</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39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afb</w:t>
              </w:r>
              <w:r w:rsidRPr="005F2E03">
                <w:rPr>
                  <w:rFonts w:ascii="Times New Roman" w:hAnsi="Times New Roman"/>
                  <w:color w:val="0000FF"/>
                  <w:u w:val="single"/>
                  <w:lang w:val="ru-RU"/>
                </w:rPr>
                <w:t>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15</w:t>
              </w:r>
              <w:r>
                <w:rPr>
                  <w:rFonts w:ascii="Times New Roman" w:hAnsi="Times New Roman"/>
                  <w:color w:val="0000FF"/>
                  <w:u w:val="single"/>
                </w:rPr>
                <w:t>b</w:t>
              </w:r>
              <w:r w:rsidRPr="005F2E03">
                <w:rPr>
                  <w:rFonts w:ascii="Times New Roman" w:hAnsi="Times New Roman"/>
                  <w:color w:val="0000FF"/>
                  <w:u w:val="single"/>
                  <w:lang w:val="ru-RU"/>
                </w:rPr>
                <w:t>14</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w:t>
              </w:r>
              <w:r>
                <w:rPr>
                  <w:rFonts w:ascii="Times New Roman" w:hAnsi="Times New Roman"/>
                  <w:color w:val="0000FF"/>
                  <w:u w:val="single"/>
                </w:rPr>
                <w:t>cc</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087</w:t>
              </w:r>
              <w:r>
                <w:rPr>
                  <w:rFonts w:ascii="Times New Roman" w:hAnsi="Times New Roman"/>
                  <w:color w:val="0000FF"/>
                  <w:u w:val="single"/>
                </w:rPr>
                <w:t>e</w:t>
              </w:r>
              <w:r w:rsidRPr="005F2E03">
                <w:rPr>
                  <w:rFonts w:ascii="Times New Roman" w:hAnsi="Times New Roman"/>
                  <w:color w:val="0000FF"/>
                  <w:u w:val="single"/>
                  <w:lang w:val="ru-RU"/>
                </w:rPr>
                <w:t>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w:t>
              </w:r>
              <w:r>
                <w:rPr>
                  <w:rFonts w:ascii="Times New Roman" w:hAnsi="Times New Roman"/>
                  <w:color w:val="0000FF"/>
                  <w:u w:val="single"/>
                </w:rPr>
                <w:t>e</w:t>
              </w:r>
              <w:r w:rsidRPr="005F2E03">
                <w:rPr>
                  <w:rFonts w:ascii="Times New Roman" w:hAnsi="Times New Roman"/>
                  <w:color w:val="0000FF"/>
                  <w:u w:val="single"/>
                  <w:lang w:val="ru-RU"/>
                </w:rPr>
                <w:t>4</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45</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w:t>
              </w:r>
              <w:r>
                <w:rPr>
                  <w:rFonts w:ascii="Times New Roman" w:hAnsi="Times New Roman"/>
                  <w:color w:val="0000FF"/>
                  <w:u w:val="single"/>
                </w:rPr>
                <w:t>bca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46</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139</w:t>
              </w:r>
              <w:r>
                <w:rPr>
                  <w:rFonts w:ascii="Times New Roman" w:hAnsi="Times New Roman"/>
                  <w:color w:val="0000FF"/>
                  <w:u w:val="single"/>
                </w:rPr>
                <w:t>fe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w:t>
              </w:r>
              <w:r>
                <w:rPr>
                  <w:rFonts w:ascii="Times New Roman" w:hAnsi="Times New Roman"/>
                  <w:color w:val="0000FF"/>
                  <w:u w:val="single"/>
                </w:rPr>
                <w:t>c</w:t>
              </w:r>
              <w:r w:rsidRPr="005F2E03">
                <w:rPr>
                  <w:rFonts w:ascii="Times New Roman" w:hAnsi="Times New Roman"/>
                  <w:color w:val="0000FF"/>
                  <w:u w:val="single"/>
                  <w:lang w:val="ru-RU"/>
                </w:rPr>
                <w:t>66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129</w:t>
              </w:r>
              <w:r>
                <w:rPr>
                  <w:rFonts w:ascii="Times New Roman" w:hAnsi="Times New Roman"/>
                  <w:color w:val="0000FF"/>
                  <w:u w:val="single"/>
                </w:rPr>
                <w:t>e</w:t>
              </w:r>
              <w:r w:rsidRPr="005F2E03">
                <w:rPr>
                  <w:rFonts w:ascii="Times New Roman" w:hAnsi="Times New Roman"/>
                  <w:color w:val="0000FF"/>
                  <w:u w:val="single"/>
                  <w:lang w:val="ru-RU"/>
                </w:rPr>
                <w:t>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49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w:t>
              </w:r>
              <w:r>
                <w:rPr>
                  <w:rFonts w:ascii="Times New Roman" w:hAnsi="Times New Roman"/>
                  <w:color w:val="0000FF"/>
                  <w:u w:val="single"/>
                </w:rPr>
                <w:t>f</w:t>
              </w:r>
              <w:r w:rsidRPr="005F2E03">
                <w:rPr>
                  <w:rFonts w:ascii="Times New Roman" w:hAnsi="Times New Roman"/>
                  <w:color w:val="0000FF"/>
                  <w:u w:val="single"/>
                  <w:lang w:val="ru-RU"/>
                </w:rPr>
                <w:t>6</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146</w:t>
              </w:r>
              <w:r>
                <w:rPr>
                  <w:rFonts w:ascii="Times New Roman" w:hAnsi="Times New Roman"/>
                  <w:color w:val="0000FF"/>
                  <w:u w:val="single"/>
                </w:rPr>
                <w:t>ce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w:t>
              </w:r>
              <w:r>
                <w:rPr>
                  <w:rFonts w:ascii="Times New Roman" w:hAnsi="Times New Roman"/>
                  <w:color w:val="0000FF"/>
                  <w:u w:val="single"/>
                </w:rPr>
                <w:t>daa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w:t>
              </w:r>
              <w:r w:rsidRPr="005F2E03">
                <w:rPr>
                  <w:rFonts w:ascii="Times New Roman" w:hAnsi="Times New Roman"/>
                  <w:color w:val="0000FF"/>
                  <w:u w:val="single"/>
                  <w:lang w:val="ru-RU"/>
                </w:rPr>
                <w:t>18</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w:t>
              </w:r>
              <w:r w:rsidRPr="005F2E03">
                <w:rPr>
                  <w:rFonts w:ascii="Times New Roman" w:hAnsi="Times New Roman"/>
                  <w:color w:val="0000FF"/>
                  <w:u w:val="single"/>
                  <w:lang w:val="ru-RU"/>
                </w:rPr>
                <w:t>4</w:t>
              </w:r>
              <w:r>
                <w:rPr>
                  <w:rFonts w:ascii="Times New Roman" w:hAnsi="Times New Roman"/>
                  <w:color w:val="0000FF"/>
                  <w:u w:val="single"/>
                </w:rPr>
                <w:t>de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w:t>
              </w:r>
              <w:r w:rsidRPr="005F2E03">
                <w:rPr>
                  <w:rFonts w:ascii="Times New Roman" w:hAnsi="Times New Roman"/>
                  <w:color w:val="0000FF"/>
                  <w:u w:val="single"/>
                  <w:lang w:val="ru-RU"/>
                </w:rPr>
                <w:t>358</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56</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57</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16640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w:t>
              </w:r>
              <w:r>
                <w:rPr>
                  <w:rFonts w:ascii="Times New Roman" w:hAnsi="Times New Roman"/>
                  <w:color w:val="0000FF"/>
                  <w:u w:val="single"/>
                </w:rPr>
                <w:t>df</w:t>
              </w:r>
              <w:r w:rsidRPr="005F2E03">
                <w:rPr>
                  <w:rFonts w:ascii="Times New Roman" w:hAnsi="Times New Roman"/>
                  <w:color w:val="0000FF"/>
                  <w:u w:val="single"/>
                  <w:lang w:val="ru-RU"/>
                </w:rPr>
                <w:t>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59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11884</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11</w:t>
              </w:r>
              <w:r>
                <w:rPr>
                  <w:rFonts w:ascii="Times New Roman" w:hAnsi="Times New Roman"/>
                  <w:color w:val="0000FF"/>
                  <w:u w:val="single"/>
                </w:rPr>
                <w:t>a</w:t>
              </w:r>
              <w:r w:rsidRPr="005F2E03">
                <w:rPr>
                  <w:rFonts w:ascii="Times New Roman" w:hAnsi="Times New Roman"/>
                  <w:color w:val="0000FF"/>
                  <w:u w:val="single"/>
                  <w:lang w:val="ru-RU"/>
                </w:rPr>
                <w:t>00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ebc</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18</w:t>
              </w:r>
              <w:r>
                <w:rPr>
                  <w:rFonts w:ascii="Times New Roman" w:hAnsi="Times New Roman"/>
                  <w:color w:val="0000FF"/>
                  <w:u w:val="single"/>
                </w:rPr>
                <w:t>d</w:t>
              </w:r>
              <w:r w:rsidRPr="005F2E03">
                <w:rPr>
                  <w:rFonts w:ascii="Times New Roman" w:hAnsi="Times New Roman"/>
                  <w:color w:val="0000FF"/>
                  <w:u w:val="single"/>
                  <w:lang w:val="ru-RU"/>
                </w:rPr>
                <w:t>3</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Нахождение площади в заданных </w:t>
            </w:r>
            <w:r w:rsidRPr="005F2E03">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14142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cdf</w:t>
              </w:r>
              <w:r w:rsidRPr="005F2E03">
                <w:rPr>
                  <w:rFonts w:ascii="Times New Roman" w:hAnsi="Times New Roman"/>
                  <w:color w:val="0000FF"/>
                  <w:u w:val="single"/>
                  <w:lang w:val="ru-RU"/>
                </w:rPr>
                <w:t>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w:t>
              </w:r>
              <w:r w:rsidRPr="005F2E03">
                <w:rPr>
                  <w:rFonts w:ascii="Times New Roman" w:hAnsi="Times New Roman"/>
                  <w:color w:val="0000FF"/>
                  <w:u w:val="single"/>
                  <w:lang w:val="ru-RU"/>
                </w:rPr>
                <w:t>678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67</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cfc</w:t>
              </w:r>
              <w:r w:rsidRPr="005F2E03">
                <w:rPr>
                  <w:rFonts w:ascii="Times New Roman" w:hAnsi="Times New Roman"/>
                  <w:color w:val="0000FF"/>
                  <w:u w:val="single"/>
                  <w:lang w:val="ru-RU"/>
                </w:rPr>
                <w:t>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148</w:t>
              </w:r>
              <w:r>
                <w:rPr>
                  <w:rFonts w:ascii="Times New Roman" w:hAnsi="Times New Roman"/>
                  <w:color w:val="0000FF"/>
                  <w:u w:val="single"/>
                </w:rPr>
                <w:t>e</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69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12266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d</w:t>
              </w:r>
              <w:r w:rsidRPr="005F2E03">
                <w:rPr>
                  <w:rFonts w:ascii="Times New Roman" w:hAnsi="Times New Roman"/>
                  <w:color w:val="0000FF"/>
                  <w:u w:val="single"/>
                  <w:lang w:val="ru-RU"/>
                </w:rPr>
                <w:t>18</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12400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12586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w:t>
              </w:r>
              <w:r w:rsidRPr="005F2E03">
                <w:rPr>
                  <w:rFonts w:ascii="Times New Roman" w:hAnsi="Times New Roman"/>
                  <w:color w:val="0000FF"/>
                  <w:u w:val="single"/>
                  <w:lang w:val="ru-RU"/>
                </w:rPr>
                <w:t>1</w:t>
              </w:r>
              <w:r>
                <w:rPr>
                  <w:rFonts w:ascii="Times New Roman" w:hAnsi="Times New Roman"/>
                  <w:color w:val="0000FF"/>
                  <w:u w:val="single"/>
                </w:rPr>
                <w:t>f</w:t>
              </w:r>
              <w:r w:rsidRPr="005F2E03">
                <w:rPr>
                  <w:rFonts w:ascii="Times New Roman" w:hAnsi="Times New Roman"/>
                  <w:color w:val="0000FF"/>
                  <w:u w:val="single"/>
                  <w:lang w:val="ru-RU"/>
                </w:rPr>
                <w:t>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Время (единица времени — секунда); установление отношения «быстрее/ медленнее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 xml:space="preserve">/в». </w:t>
            </w:r>
            <w:r w:rsidRPr="005F2E03">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095</w:t>
              </w:r>
              <w:r>
                <w:rPr>
                  <w:rFonts w:ascii="Times New Roman" w:hAnsi="Times New Roman"/>
                  <w:color w:val="0000FF"/>
                  <w:u w:val="single"/>
                </w:rPr>
                <w:t>bc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roofErr w:type="gramEnd"/>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0974</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0999</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Соотношение «больше/ меньше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w:t>
            </w:r>
            <w:proofErr w:type="gramStart"/>
            <w:r w:rsidRPr="005F2E03">
              <w:rPr>
                <w:rFonts w:ascii="Times New Roman" w:hAnsi="Times New Roman"/>
                <w:color w:val="000000"/>
                <w:sz w:val="24"/>
                <w:lang w:val="ru-RU"/>
              </w:rPr>
              <w:t>в</w:t>
            </w:r>
            <w:proofErr w:type="gramEnd"/>
            <w:r w:rsidRPr="005F2E03">
              <w:rPr>
                <w:rFonts w:ascii="Times New Roman" w:hAnsi="Times New Roman"/>
                <w:color w:val="000000"/>
                <w:sz w:val="24"/>
                <w:lang w:val="ru-RU"/>
              </w:rPr>
              <w:t>» в ситуации сравнения предметов и объектов на основе измерения величин</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a</w:t>
              </w:r>
              <w:r w:rsidRPr="005F2E03">
                <w:rPr>
                  <w:rFonts w:ascii="Times New Roman" w:hAnsi="Times New Roman"/>
                  <w:color w:val="0000FF"/>
                  <w:u w:val="single"/>
                  <w:lang w:val="ru-RU"/>
                </w:rPr>
                <w:t>020</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79</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baf</w:t>
              </w:r>
              <w:r w:rsidRPr="005F2E03">
                <w:rPr>
                  <w:rFonts w:ascii="Times New Roman" w:hAnsi="Times New Roman"/>
                  <w:color w:val="0000FF"/>
                  <w:u w:val="single"/>
                  <w:lang w:val="ru-RU"/>
                </w:rPr>
                <w:t>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bcc</w:t>
              </w:r>
              <w:r w:rsidRPr="005F2E03">
                <w:rPr>
                  <w:rFonts w:ascii="Times New Roman" w:hAnsi="Times New Roman"/>
                  <w:color w:val="0000FF"/>
                  <w:u w:val="single"/>
                  <w:lang w:val="ru-RU"/>
                </w:rPr>
                <w:t>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84</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10</w:t>
              </w:r>
              <w:r>
                <w:rPr>
                  <w:rFonts w:ascii="Times New Roman" w:hAnsi="Times New Roman"/>
                  <w:color w:val="0000FF"/>
                  <w:u w:val="single"/>
                </w:rPr>
                <w:t>d</w:t>
              </w:r>
              <w:r w:rsidRPr="005F2E03">
                <w:rPr>
                  <w:rFonts w:ascii="Times New Roman" w:hAnsi="Times New Roman"/>
                  <w:color w:val="0000FF"/>
                  <w:u w:val="single"/>
                  <w:lang w:val="ru-RU"/>
                </w:rPr>
                <w:t>4</w:t>
              </w:r>
              <w:r>
                <w:rPr>
                  <w:rFonts w:ascii="Times New Roman" w:hAnsi="Times New Roman"/>
                  <w:color w:val="0000FF"/>
                  <w:u w:val="single"/>
                </w:rPr>
                <w:t>e</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86</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120</w:t>
              </w:r>
              <w:r>
                <w:rPr>
                  <w:rFonts w:ascii="Times New Roman" w:hAnsi="Times New Roman"/>
                  <w:color w:val="0000FF"/>
                  <w:u w:val="single"/>
                </w:rPr>
                <w:t>e</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d</w:t>
              </w:r>
              <w:r w:rsidRPr="005F2E03">
                <w:rPr>
                  <w:rFonts w:ascii="Times New Roman" w:hAnsi="Times New Roman"/>
                  <w:color w:val="0000FF"/>
                  <w:u w:val="single"/>
                  <w:lang w:val="ru-RU"/>
                </w:rPr>
                <w:t>400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89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Устное деление двузначного числа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 xml:space="preserve"> двузначное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w:t>
              </w:r>
              <w:r w:rsidRPr="005F2E03">
                <w:rPr>
                  <w:rFonts w:ascii="Times New Roman" w:hAnsi="Times New Roman"/>
                  <w:color w:val="0000FF"/>
                  <w:u w:val="single"/>
                  <w:lang w:val="ru-RU"/>
                </w:rPr>
                <w:t>8</w:t>
              </w:r>
              <w:r>
                <w:rPr>
                  <w:rFonts w:ascii="Times New Roman" w:hAnsi="Times New Roman"/>
                  <w:color w:val="0000FF"/>
                  <w:u w:val="single"/>
                </w:rPr>
                <w:t>ee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e</w:t>
              </w:r>
              <w:r w:rsidRPr="005F2E03">
                <w:rPr>
                  <w:rFonts w:ascii="Times New Roman" w:hAnsi="Times New Roman"/>
                  <w:color w:val="0000FF"/>
                  <w:u w:val="single"/>
                  <w:lang w:val="ru-RU"/>
                </w:rPr>
                <w:t>634</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be</w:t>
              </w:r>
              <w:r w:rsidRPr="005F2E03">
                <w:rPr>
                  <w:rFonts w:ascii="Times New Roman" w:hAnsi="Times New Roman"/>
                  <w:color w:val="0000FF"/>
                  <w:u w:val="single"/>
                  <w:lang w:val="ru-RU"/>
                </w:rPr>
                <w:t>8</w:t>
              </w:r>
              <w:r>
                <w:rPr>
                  <w:rFonts w:ascii="Times New Roman" w:hAnsi="Times New Roman"/>
                  <w:color w:val="0000FF"/>
                  <w:u w:val="single"/>
                </w:rPr>
                <w:t>e</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93</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w:t>
              </w:r>
              <w:r w:rsidRPr="005F2E03">
                <w:rPr>
                  <w:rFonts w:ascii="Times New Roman" w:hAnsi="Times New Roman"/>
                  <w:color w:val="0000FF"/>
                  <w:u w:val="single"/>
                  <w:lang w:val="ru-RU"/>
                </w:rPr>
                <w:t>212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w:t>
              </w:r>
              <w:r w:rsidRPr="005F2E03">
                <w:rPr>
                  <w:rFonts w:ascii="Times New Roman" w:hAnsi="Times New Roman"/>
                  <w:color w:val="0000FF"/>
                  <w:u w:val="single"/>
                  <w:lang w:val="ru-RU"/>
                </w:rPr>
                <w:t>3</w:t>
              </w:r>
              <w:r>
                <w:rPr>
                  <w:rFonts w:ascii="Times New Roman" w:hAnsi="Times New Roman"/>
                  <w:color w:val="0000FF"/>
                  <w:u w:val="single"/>
                </w:rPr>
                <w:t>f</w:t>
              </w:r>
              <w:r w:rsidRPr="005F2E03">
                <w:rPr>
                  <w:rFonts w:ascii="Times New Roman" w:hAnsi="Times New Roman"/>
                  <w:color w:val="0000FF"/>
                  <w:u w:val="single"/>
                  <w:lang w:val="ru-RU"/>
                </w:rPr>
                <w:t>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13666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Изображение на клетчатой бумаге </w:t>
            </w:r>
            <w:r w:rsidRPr="005F2E03">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w:t>
              </w:r>
              <w:r>
                <w:rPr>
                  <w:rFonts w:ascii="Times New Roman" w:hAnsi="Times New Roman"/>
                  <w:color w:val="0000FF"/>
                  <w:u w:val="single"/>
                </w:rPr>
                <w:t>c</w:t>
              </w:r>
              <w:r w:rsidRPr="005F2E03">
                <w:rPr>
                  <w:rFonts w:ascii="Times New Roman" w:hAnsi="Times New Roman"/>
                  <w:color w:val="0000FF"/>
                  <w:u w:val="single"/>
                  <w:lang w:val="ru-RU"/>
                </w:rPr>
                <w:t>8</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w:t>
              </w:r>
              <w:r>
                <w:rPr>
                  <w:rFonts w:ascii="Times New Roman" w:hAnsi="Times New Roman"/>
                  <w:color w:val="0000FF"/>
                  <w:u w:val="single"/>
                </w:rPr>
                <w:t>e</w:t>
              </w:r>
              <w:r w:rsidRPr="005F2E03">
                <w:rPr>
                  <w:rFonts w:ascii="Times New Roman" w:hAnsi="Times New Roman"/>
                  <w:color w:val="0000FF"/>
                  <w:u w:val="single"/>
                  <w:lang w:val="ru-RU"/>
                </w:rPr>
                <w:t>62</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99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16078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Стоимость (единицы — рубль, копейка); установление отношения «дороже/дешевле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/в» (в повторение)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092</w:t>
              </w:r>
              <w:r>
                <w:rPr>
                  <w:rFonts w:ascii="Times New Roman" w:hAnsi="Times New Roman"/>
                  <w:color w:val="0000FF"/>
                  <w:u w:val="single"/>
                </w:rPr>
                <w:t>c</w:t>
              </w:r>
              <w:r w:rsidRPr="005F2E03">
                <w:rPr>
                  <w:rFonts w:ascii="Times New Roman" w:hAnsi="Times New Roman"/>
                  <w:color w:val="0000FF"/>
                  <w:u w:val="single"/>
                  <w:lang w:val="ru-RU"/>
                </w:rPr>
                <w:t>4</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101</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14</w:t>
              </w:r>
              <w:r>
                <w:rPr>
                  <w:rFonts w:ascii="Times New Roman" w:hAnsi="Times New Roman"/>
                  <w:color w:val="0000FF"/>
                  <w:u w:val="single"/>
                </w:rPr>
                <w:t>ab</w:t>
              </w:r>
              <w:r w:rsidRPr="005F2E03">
                <w:rPr>
                  <w:rFonts w:ascii="Times New Roman" w:hAnsi="Times New Roman"/>
                  <w:color w:val="0000FF"/>
                  <w:u w:val="single"/>
                  <w:lang w:val="ru-RU"/>
                </w:rPr>
                <w:t>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103</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07208</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0820</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107</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w:t>
              </w:r>
              <w:r>
                <w:rPr>
                  <w:rFonts w:ascii="Times New Roman" w:hAnsi="Times New Roman"/>
                  <w:color w:val="0000FF"/>
                  <w:u w:val="single"/>
                </w:rPr>
                <w:t>aea</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109</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07</w:t>
              </w:r>
              <w:r>
                <w:rPr>
                  <w:rFonts w:ascii="Times New Roman" w:hAnsi="Times New Roman"/>
                  <w:color w:val="0000FF"/>
                  <w:u w:val="single"/>
                </w:rPr>
                <w:t>ff</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Масса (единица массы — грамм); соотношение между килограммом и граммом; отношение «тяжелее/легче </w:t>
            </w:r>
            <w:proofErr w:type="gramStart"/>
            <w:r w:rsidRPr="005F2E03">
              <w:rPr>
                <w:rFonts w:ascii="Times New Roman" w:hAnsi="Times New Roman"/>
                <w:color w:val="000000"/>
                <w:sz w:val="24"/>
                <w:lang w:val="ru-RU"/>
              </w:rPr>
              <w:t>на</w:t>
            </w:r>
            <w:proofErr w:type="gramEnd"/>
            <w:r w:rsidRPr="005F2E03">
              <w:rPr>
                <w:rFonts w:ascii="Times New Roman" w:hAnsi="Times New Roman"/>
                <w:color w:val="000000"/>
                <w:sz w:val="24"/>
                <w:lang w:val="ru-RU"/>
              </w:rPr>
              <w:t>/в»</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09116</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09</w:t>
              </w:r>
              <w:r>
                <w:rPr>
                  <w:rFonts w:ascii="Times New Roman" w:hAnsi="Times New Roman"/>
                  <w:color w:val="0000FF"/>
                  <w:u w:val="single"/>
                </w:rPr>
                <w:t>bde</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113</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ca</w:t>
              </w:r>
              <w:r w:rsidRPr="005F2E03">
                <w:rPr>
                  <w:rFonts w:ascii="Times New Roman" w:hAnsi="Times New Roman"/>
                  <w:color w:val="0000FF"/>
                  <w:u w:val="single"/>
                  <w:lang w:val="ru-RU"/>
                </w:rPr>
                <w:t>46</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cc</w:t>
              </w:r>
              <w:r w:rsidRPr="005F2E03">
                <w:rPr>
                  <w:rFonts w:ascii="Times New Roman" w:hAnsi="Times New Roman"/>
                  <w:color w:val="0000FF"/>
                  <w:u w:val="single"/>
                  <w:lang w:val="ru-RU"/>
                </w:rPr>
                <w:t>1</w:t>
              </w:r>
              <w:r>
                <w:rPr>
                  <w:rFonts w:ascii="Times New Roman" w:hAnsi="Times New Roman"/>
                  <w:color w:val="0000FF"/>
                  <w:u w:val="single"/>
                </w:rPr>
                <w:t>c</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16</w:t>
              </w:r>
              <w:r>
                <w:rPr>
                  <w:rFonts w:ascii="Times New Roman" w:hAnsi="Times New Roman"/>
                  <w:color w:val="0000FF"/>
                  <w:u w:val="single"/>
                </w:rPr>
                <w:t>c</w:t>
              </w:r>
              <w:r w:rsidRPr="005F2E03">
                <w:rPr>
                  <w:rFonts w:ascii="Times New Roman" w:hAnsi="Times New Roman"/>
                  <w:color w:val="0000FF"/>
                  <w:u w:val="single"/>
                  <w:lang w:val="ru-RU"/>
                </w:rPr>
                <w:t>6</w:t>
              </w:r>
              <w:r>
                <w:rPr>
                  <w:rFonts w:ascii="Times New Roman" w:hAnsi="Times New Roman"/>
                  <w:color w:val="0000FF"/>
                  <w:u w:val="single"/>
                </w:rPr>
                <w:t>c</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118</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120</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defa</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121</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122</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dd</w:t>
              </w:r>
              <w:r w:rsidRPr="005F2E03">
                <w:rPr>
                  <w:rFonts w:ascii="Times New Roman" w:hAnsi="Times New Roman"/>
                  <w:color w:val="0000FF"/>
                  <w:u w:val="single"/>
                  <w:lang w:val="ru-RU"/>
                </w:rPr>
                <w:t>2</w:t>
              </w:r>
              <w:r>
                <w:rPr>
                  <w:rFonts w:ascii="Times New Roman" w:hAnsi="Times New Roman"/>
                  <w:color w:val="0000FF"/>
                  <w:u w:val="single"/>
                </w:rPr>
                <w:t>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17220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126</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18120</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127</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128</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1043</w:t>
              </w:r>
              <w:r>
                <w:rPr>
                  <w:rFonts w:ascii="Times New Roman" w:hAnsi="Times New Roman"/>
                  <w:color w:val="0000FF"/>
                  <w:u w:val="single"/>
                </w:rPr>
                <w:t>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129</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102</w:t>
              </w:r>
              <w:r>
                <w:rPr>
                  <w:rFonts w:ascii="Times New Roman" w:hAnsi="Times New Roman"/>
                  <w:color w:val="0000FF"/>
                  <w:u w:val="single"/>
                </w:rPr>
                <w:t>b</w:t>
              </w:r>
              <w:r w:rsidRPr="005F2E03">
                <w:rPr>
                  <w:rFonts w:ascii="Times New Roman" w:hAnsi="Times New Roman"/>
                  <w:color w:val="0000FF"/>
                  <w:u w:val="single"/>
                  <w:lang w:val="ru-RU"/>
                </w:rPr>
                <w:t>8</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130</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0</w:t>
              </w:r>
              <w:r>
                <w:rPr>
                  <w:rFonts w:ascii="Times New Roman" w:hAnsi="Times New Roman"/>
                  <w:color w:val="0000FF"/>
                  <w:u w:val="single"/>
                </w:rPr>
                <w:t>e</w:t>
              </w:r>
              <w:r w:rsidRPr="005F2E03">
                <w:rPr>
                  <w:rFonts w:ascii="Times New Roman" w:hAnsi="Times New Roman"/>
                  <w:color w:val="0000FF"/>
                  <w:u w:val="single"/>
                  <w:lang w:val="ru-RU"/>
                </w:rPr>
                <w:t>81</w:t>
              </w:r>
              <w:r>
                <w:rPr>
                  <w:rFonts w:ascii="Times New Roman" w:hAnsi="Times New Roman"/>
                  <w:color w:val="0000FF"/>
                  <w:u w:val="single"/>
                </w:rPr>
                <w:t>e</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131</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17</w:t>
              </w:r>
              <w:r>
                <w:rPr>
                  <w:rFonts w:ascii="Times New Roman" w:hAnsi="Times New Roman"/>
                  <w:color w:val="0000FF"/>
                  <w:u w:val="single"/>
                </w:rPr>
                <w:t>c</w:t>
              </w:r>
              <w:r w:rsidRPr="005F2E03">
                <w:rPr>
                  <w:rFonts w:ascii="Times New Roman" w:hAnsi="Times New Roman"/>
                  <w:color w:val="0000FF"/>
                  <w:u w:val="single"/>
                  <w:lang w:val="ru-RU"/>
                </w:rPr>
                <w:t>7</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1858</w:t>
              </w:r>
              <w:r>
                <w:rPr>
                  <w:rFonts w:ascii="Times New Roman" w:hAnsi="Times New Roman"/>
                  <w:color w:val="0000FF"/>
                  <w:u w:val="single"/>
                </w:rPr>
                <w:t>a</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133</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18</w:t>
              </w:r>
              <w:r>
                <w:rPr>
                  <w:rFonts w:ascii="Times New Roman" w:hAnsi="Times New Roman"/>
                  <w:color w:val="0000FF"/>
                  <w:u w:val="single"/>
                </w:rPr>
                <w:t>b</w:t>
              </w:r>
              <w:r w:rsidRPr="005F2E03">
                <w:rPr>
                  <w:rFonts w:ascii="Times New Roman" w:hAnsi="Times New Roman"/>
                  <w:color w:val="0000FF"/>
                  <w:u w:val="single"/>
                  <w:lang w:val="ru-RU"/>
                </w:rPr>
                <w:t>70</w:t>
              </w:r>
            </w:hyperlink>
          </w:p>
        </w:tc>
      </w:tr>
      <w:tr w:rsidR="00876F9B" w:rsidRPr="00AC4711">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134</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16</w:t>
              </w:r>
              <w:r>
                <w:rPr>
                  <w:rFonts w:ascii="Times New Roman" w:hAnsi="Times New Roman"/>
                  <w:color w:val="0000FF"/>
                  <w:u w:val="single"/>
                </w:rPr>
                <w:t>eb</w:t>
              </w:r>
              <w:r w:rsidRPr="005F2E03">
                <w:rPr>
                  <w:rFonts w:ascii="Times New Roman" w:hAnsi="Times New Roman"/>
                  <w:color w:val="0000FF"/>
                  <w:u w:val="single"/>
                  <w:lang w:val="ru-RU"/>
                </w:rPr>
                <w:t>0</w:t>
              </w:r>
            </w:hyperlink>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135</w:t>
            </w:r>
          </w:p>
        </w:tc>
        <w:tc>
          <w:tcPr>
            <w:tcW w:w="3461"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876F9B" w:rsidRDefault="00876F9B">
            <w:pPr>
              <w:spacing w:after="0"/>
              <w:ind w:left="135"/>
              <w:jc w:val="center"/>
            </w:pP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447" w:type="dxa"/>
            <w:tcMar>
              <w:top w:w="50" w:type="dxa"/>
              <w:left w:w="100" w:type="dxa"/>
            </w:tcMar>
            <w:vAlign w:val="center"/>
          </w:tcPr>
          <w:p w:rsidR="00876F9B" w:rsidRDefault="005F2E03">
            <w:pPr>
              <w:spacing w:after="0"/>
            </w:pPr>
            <w:r>
              <w:rPr>
                <w:rFonts w:ascii="Times New Roman" w:hAnsi="Times New Roman"/>
                <w:color w:val="000000"/>
                <w:sz w:val="24"/>
              </w:rPr>
              <w:t>136</w:t>
            </w:r>
          </w:p>
        </w:tc>
        <w:tc>
          <w:tcPr>
            <w:tcW w:w="3461" w:type="dxa"/>
            <w:tcMar>
              <w:top w:w="50" w:type="dxa"/>
              <w:left w:w="100" w:type="dxa"/>
            </w:tcMar>
            <w:vAlign w:val="center"/>
          </w:tcPr>
          <w:p w:rsidR="00876F9B" w:rsidRDefault="005F2E03">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876F9B" w:rsidRDefault="00876F9B">
            <w:pPr>
              <w:spacing w:after="0"/>
              <w:ind w:left="135"/>
              <w:jc w:val="center"/>
            </w:pPr>
          </w:p>
        </w:tc>
        <w:tc>
          <w:tcPr>
            <w:tcW w:w="1110" w:type="dxa"/>
            <w:tcMar>
              <w:top w:w="50" w:type="dxa"/>
              <w:left w:w="100" w:type="dxa"/>
            </w:tcMar>
            <w:vAlign w:val="center"/>
          </w:tcPr>
          <w:p w:rsidR="00876F9B" w:rsidRDefault="00876F9B">
            <w:pPr>
              <w:spacing w:after="0"/>
              <w:ind w:left="135"/>
            </w:pPr>
          </w:p>
        </w:tc>
        <w:tc>
          <w:tcPr>
            <w:tcW w:w="1922" w:type="dxa"/>
            <w:tcMar>
              <w:top w:w="50" w:type="dxa"/>
              <w:left w:w="100" w:type="dxa"/>
            </w:tcMar>
            <w:vAlign w:val="center"/>
          </w:tcPr>
          <w:p w:rsidR="00876F9B" w:rsidRDefault="00876F9B">
            <w:pPr>
              <w:spacing w:after="0"/>
              <w:ind w:left="135"/>
            </w:pPr>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5"/>
        <w:gridCol w:w="3308"/>
        <w:gridCol w:w="925"/>
        <w:gridCol w:w="1795"/>
        <w:gridCol w:w="1862"/>
        <w:gridCol w:w="1315"/>
        <w:gridCol w:w="4160"/>
      </w:tblGrid>
      <w:tr w:rsidR="00876F9B">
        <w:trPr>
          <w:trHeight w:val="144"/>
          <w:tblCellSpacing w:w="20" w:type="nil"/>
        </w:trPr>
        <w:tc>
          <w:tcPr>
            <w:tcW w:w="448"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 п/п </w:t>
            </w:r>
          </w:p>
          <w:p w:rsidR="00876F9B" w:rsidRDefault="00876F9B">
            <w:pPr>
              <w:spacing w:after="0"/>
              <w:ind w:left="135"/>
            </w:pPr>
          </w:p>
        </w:tc>
        <w:tc>
          <w:tcPr>
            <w:tcW w:w="3432"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Тема урока </w:t>
            </w:r>
          </w:p>
          <w:p w:rsidR="00876F9B" w:rsidRDefault="00876F9B">
            <w:pPr>
              <w:spacing w:after="0"/>
              <w:ind w:left="135"/>
            </w:pPr>
          </w:p>
        </w:tc>
        <w:tc>
          <w:tcPr>
            <w:tcW w:w="0" w:type="auto"/>
            <w:gridSpan w:val="3"/>
            <w:tcMar>
              <w:top w:w="50" w:type="dxa"/>
              <w:left w:w="100" w:type="dxa"/>
            </w:tcMar>
            <w:vAlign w:val="center"/>
          </w:tcPr>
          <w:p w:rsidR="00876F9B" w:rsidRDefault="005F2E03">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Дата изучения </w:t>
            </w:r>
          </w:p>
          <w:p w:rsidR="00876F9B" w:rsidRDefault="00876F9B">
            <w:pPr>
              <w:spacing w:after="0"/>
              <w:ind w:left="135"/>
            </w:pPr>
          </w:p>
        </w:tc>
        <w:tc>
          <w:tcPr>
            <w:tcW w:w="1925" w:type="dxa"/>
            <w:vMerge w:val="restart"/>
            <w:tcMar>
              <w:top w:w="50" w:type="dxa"/>
              <w:left w:w="100" w:type="dxa"/>
            </w:tcMar>
            <w:vAlign w:val="center"/>
          </w:tcPr>
          <w:p w:rsidR="00876F9B" w:rsidRDefault="005F2E03">
            <w:pPr>
              <w:spacing w:after="0"/>
              <w:ind w:left="135"/>
            </w:pPr>
            <w:r>
              <w:rPr>
                <w:rFonts w:ascii="Times New Roman" w:hAnsi="Times New Roman"/>
                <w:b/>
                <w:color w:val="000000"/>
                <w:sz w:val="24"/>
              </w:rPr>
              <w:t xml:space="preserve">Электронные цифровые образовательные ресурсы </w:t>
            </w:r>
          </w:p>
          <w:p w:rsidR="00876F9B" w:rsidRDefault="00876F9B">
            <w:pPr>
              <w:spacing w:after="0"/>
              <w:ind w:left="135"/>
            </w:pPr>
          </w:p>
        </w:tc>
      </w:tr>
      <w:tr w:rsidR="00876F9B">
        <w:trPr>
          <w:trHeight w:val="144"/>
          <w:tblCellSpacing w:w="20" w:type="nil"/>
        </w:trPr>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c>
          <w:tcPr>
            <w:tcW w:w="786"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Всего </w:t>
            </w:r>
          </w:p>
          <w:p w:rsidR="00876F9B" w:rsidRDefault="00876F9B">
            <w:pPr>
              <w:spacing w:after="0"/>
              <w:ind w:left="135"/>
            </w:pPr>
          </w:p>
        </w:tc>
        <w:tc>
          <w:tcPr>
            <w:tcW w:w="1477"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Контрольные работы </w:t>
            </w:r>
          </w:p>
          <w:p w:rsidR="00876F9B" w:rsidRDefault="00876F9B">
            <w:pPr>
              <w:spacing w:after="0"/>
              <w:ind w:left="135"/>
            </w:pPr>
          </w:p>
        </w:tc>
        <w:tc>
          <w:tcPr>
            <w:tcW w:w="1579" w:type="dxa"/>
            <w:tcMar>
              <w:top w:w="50" w:type="dxa"/>
              <w:left w:w="100" w:type="dxa"/>
            </w:tcMar>
            <w:vAlign w:val="center"/>
          </w:tcPr>
          <w:p w:rsidR="00876F9B" w:rsidRDefault="005F2E03">
            <w:pPr>
              <w:spacing w:after="0"/>
              <w:ind w:left="135"/>
            </w:pPr>
            <w:r>
              <w:rPr>
                <w:rFonts w:ascii="Times New Roman" w:hAnsi="Times New Roman"/>
                <w:b/>
                <w:color w:val="000000"/>
                <w:sz w:val="24"/>
              </w:rPr>
              <w:t xml:space="preserve">Практические работы </w:t>
            </w:r>
          </w:p>
          <w:p w:rsidR="00876F9B" w:rsidRDefault="00876F9B">
            <w:pPr>
              <w:spacing w:after="0"/>
              <w:ind w:left="135"/>
            </w:pPr>
          </w:p>
        </w:tc>
        <w:tc>
          <w:tcPr>
            <w:tcW w:w="0" w:type="auto"/>
            <w:vMerge/>
            <w:tcBorders>
              <w:top w:val="nil"/>
            </w:tcBorders>
            <w:tcMar>
              <w:top w:w="50" w:type="dxa"/>
              <w:left w:w="100" w:type="dxa"/>
            </w:tcMar>
          </w:tcPr>
          <w:p w:rsidR="00876F9B" w:rsidRDefault="00876F9B"/>
        </w:tc>
        <w:tc>
          <w:tcPr>
            <w:tcW w:w="0" w:type="auto"/>
            <w:vMerge/>
            <w:tcBorders>
              <w:top w:val="nil"/>
            </w:tcBorders>
            <w:tcMar>
              <w:top w:w="50" w:type="dxa"/>
              <w:left w:w="100" w:type="dxa"/>
            </w:tcMar>
          </w:tcPr>
          <w:p w:rsidR="00876F9B" w:rsidRDefault="00876F9B"/>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Повторение </w:t>
            </w:r>
            <w:proofErr w:type="gramStart"/>
            <w:r w:rsidRPr="005F2E03">
              <w:rPr>
                <w:rFonts w:ascii="Times New Roman" w:hAnsi="Times New Roman"/>
                <w:color w:val="000000"/>
                <w:sz w:val="24"/>
                <w:lang w:val="ru-RU"/>
              </w:rPr>
              <w:t>изученного</w:t>
            </w:r>
            <w:proofErr w:type="gramEnd"/>
            <w:r w:rsidRPr="005F2E03">
              <w:rPr>
                <w:rFonts w:ascii="Times New Roman" w:hAnsi="Times New Roman"/>
                <w:color w:val="000000"/>
                <w:sz w:val="24"/>
                <w:lang w:val="ru-RU"/>
              </w:rPr>
              <w:t xml:space="preserve"> в 3 </w:t>
            </w:r>
            <w:r w:rsidRPr="005F2E03">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Повторение </w:t>
            </w:r>
            <w:proofErr w:type="gramStart"/>
            <w:r w:rsidRPr="005F2E03">
              <w:rPr>
                <w:rFonts w:ascii="Times New Roman" w:hAnsi="Times New Roman"/>
                <w:color w:val="000000"/>
                <w:sz w:val="24"/>
                <w:lang w:val="ru-RU"/>
              </w:rPr>
              <w:t>изученного</w:t>
            </w:r>
            <w:proofErr w:type="gramEnd"/>
            <w:r w:rsidRPr="005F2E03">
              <w:rPr>
                <w:rFonts w:ascii="Times New Roman" w:hAnsi="Times New Roman"/>
                <w:color w:val="000000"/>
                <w:sz w:val="24"/>
                <w:lang w:val="ru-RU"/>
              </w:rPr>
              <w:t xml:space="preserve"> в 3 классе. Алгоритм деления на однозначное число</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27670</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5F2E03">
              <w:rPr>
                <w:rFonts w:ascii="Times New Roman" w:hAnsi="Times New Roman"/>
                <w:color w:val="000000"/>
                <w:sz w:val="24"/>
                <w:lang w:val="ru-RU"/>
              </w:rPr>
              <w:t>дств дл</w:t>
            </w:r>
            <w:proofErr w:type="gramEnd"/>
            <w:r w:rsidRPr="005F2E03">
              <w:rPr>
                <w:rFonts w:ascii="Times New Roman" w:hAnsi="Times New Roman"/>
                <w:color w:val="000000"/>
                <w:sz w:val="24"/>
                <w:lang w:val="ru-RU"/>
              </w:rPr>
              <w:t>я закрепления алгоритмов вычислений</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19444</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Составление числового </w:t>
            </w:r>
            <w:r w:rsidRPr="005F2E03">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1925</w:t>
              </w:r>
              <w:r>
                <w:rPr>
                  <w:rFonts w:ascii="Times New Roman" w:hAnsi="Times New Roman"/>
                  <w:color w:val="0000FF"/>
                  <w:u w:val="single"/>
                </w:rPr>
                <w:t>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195</w:t>
              </w:r>
              <w:r>
                <w:rPr>
                  <w:rFonts w:ascii="Times New Roman" w:hAnsi="Times New Roman"/>
                  <w:color w:val="0000FF"/>
                  <w:u w:val="single"/>
                </w:rPr>
                <w:t>ca</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1973</w:t>
              </w:r>
              <w:r>
                <w:rPr>
                  <w:rFonts w:ascii="Times New Roman" w:hAnsi="Times New Roman"/>
                  <w:color w:val="0000FF"/>
                  <w:u w:val="single"/>
                </w:rPr>
                <w:t>c</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22</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23</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24</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5F2E03">
            <w:pPr>
              <w:spacing w:after="0"/>
              <w:ind w:left="135"/>
            </w:pPr>
            <w:r>
              <w:rPr>
                <w:rFonts w:ascii="Times New Roman" w:hAnsi="Times New Roman"/>
                <w:color w:val="000000"/>
                <w:sz w:val="24"/>
              </w:rPr>
              <w:t>Библиотека ЦОК</w:t>
            </w:r>
          </w:p>
          <w:p w:rsidR="00876F9B" w:rsidRDefault="00B06ABF">
            <w:pPr>
              <w:numPr>
                <w:ilvl w:val="0"/>
                <w:numId w:val="1"/>
              </w:numPr>
              <w:spacing w:after="0"/>
            </w:pPr>
            <w:hyperlink r:id="rId128">
              <w:r w:rsidR="005F2E03">
                <w:rPr>
                  <w:rFonts w:ascii="Times New Roman" w:hAnsi="Times New Roman"/>
                  <w:color w:val="0000FF"/>
                  <w:u w:val="single"/>
                </w:rPr>
                <w:t>https://m.edsoo.ru/c4e1989a</w:t>
              </w:r>
            </w:hyperlink>
            <w:r w:rsidR="005F2E03">
              <w:rPr>
                <w:rFonts w:ascii="Times New Roman" w:hAnsi="Times New Roman"/>
                <w:color w:val="000000"/>
                <w:sz w:val="24"/>
              </w:rPr>
              <w:t xml:space="preserve"> </w:t>
            </w:r>
            <w:r w:rsidR="005F2E03">
              <w:rPr>
                <w:rFonts w:ascii="Times New Roman" w:hAnsi="Times New Roman"/>
                <w:color w:val="000000"/>
                <w:sz w:val="24"/>
              </w:rPr>
              <w:lastRenderedPageBreak/>
              <w:t>2)</w:t>
            </w:r>
            <w:hyperlink r:id="rId129">
              <w:r w:rsidR="005F2E03">
                <w:rPr>
                  <w:rFonts w:ascii="Times New Roman" w:hAnsi="Times New Roman"/>
                  <w:color w:val="0000FF"/>
                  <w:u w:val="single"/>
                </w:rPr>
                <w:t>https://m.edsoo.ru/c4e19de0</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26</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a</w:t>
              </w:r>
              <w:r w:rsidRPr="005F2E03">
                <w:rPr>
                  <w:rFonts w:ascii="Times New Roman" w:hAnsi="Times New Roman"/>
                  <w:color w:val="0000FF"/>
                  <w:u w:val="single"/>
                  <w:lang w:val="ru-RU"/>
                </w:rPr>
                <w:t>40</w:t>
              </w:r>
              <w:r>
                <w:rPr>
                  <w:rFonts w:ascii="Times New Roman" w:hAnsi="Times New Roman"/>
                  <w:color w:val="0000FF"/>
                  <w:u w:val="single"/>
                </w:rPr>
                <w:t>c</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27</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28</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29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Работа с утверждениями (одн</w:t>
            </w:r>
            <w:proofErr w:type="gramStart"/>
            <w:r w:rsidRPr="005F2E03">
              <w:rPr>
                <w:rFonts w:ascii="Times New Roman" w:hAnsi="Times New Roman"/>
                <w:color w:val="000000"/>
                <w:sz w:val="24"/>
                <w:lang w:val="ru-RU"/>
              </w:rPr>
              <w:t>о-</w:t>
            </w:r>
            <w:proofErr w:type="gramEnd"/>
            <w:r w:rsidRPr="005F2E03">
              <w:rPr>
                <w:rFonts w:ascii="Times New Roman" w:hAnsi="Times New Roman"/>
                <w:color w:val="000000"/>
                <w:sz w:val="24"/>
                <w:lang w:val="ru-RU"/>
              </w:rPr>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2</w:t>
              </w:r>
              <w:r>
                <w:rPr>
                  <w:rFonts w:ascii="Times New Roman" w:hAnsi="Times New Roman"/>
                  <w:color w:val="0000FF"/>
                  <w:u w:val="single"/>
                </w:rPr>
                <w:t>f</w:t>
              </w:r>
              <w:r w:rsidRPr="005F2E03">
                <w:rPr>
                  <w:rFonts w:ascii="Times New Roman" w:hAnsi="Times New Roman"/>
                  <w:color w:val="0000FF"/>
                  <w:u w:val="single"/>
                  <w:lang w:val="ru-RU"/>
                </w:rPr>
                <w:t>8</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488</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Сравнение объектов по площади. Соотношения </w:t>
            </w:r>
            <w:r w:rsidRPr="005F2E03">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60</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78</w:t>
              </w:r>
              <w:r>
                <w:rPr>
                  <w:rFonts w:ascii="Times New Roman" w:hAnsi="Times New Roman"/>
                  <w:color w:val="0000FF"/>
                  <w:u w:val="single"/>
                </w:rPr>
                <w:t>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a</w:t>
              </w:r>
              <w:r w:rsidRPr="005F2E03">
                <w:rPr>
                  <w:rFonts w:ascii="Times New Roman" w:hAnsi="Times New Roman"/>
                  <w:color w:val="0000FF"/>
                  <w:u w:val="single"/>
                  <w:lang w:val="ru-RU"/>
                </w:rPr>
                <w:t>89</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ae</w:t>
              </w:r>
              <w:r w:rsidRPr="005F2E03">
                <w:rPr>
                  <w:rFonts w:ascii="Times New Roman" w:hAnsi="Times New Roman"/>
                  <w:color w:val="0000FF"/>
                  <w:u w:val="single"/>
                  <w:lang w:val="ru-RU"/>
                </w:rPr>
                <w:t>2</w:t>
              </w:r>
              <w:r>
                <w:rPr>
                  <w:rFonts w:ascii="Times New Roman" w:hAnsi="Times New Roman"/>
                  <w:color w:val="0000FF"/>
                  <w:u w:val="single"/>
                </w:rPr>
                <w:t>a</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39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afe</w:t>
              </w:r>
              <w:r w:rsidRPr="005F2E03">
                <w:rPr>
                  <w:rFonts w:ascii="Times New Roman" w:hAnsi="Times New Roman"/>
                  <w:color w:val="0000FF"/>
                  <w:u w:val="single"/>
                  <w:lang w:val="ru-RU"/>
                </w:rPr>
                <w:t>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be</w:t>
              </w:r>
              <w:r w:rsidRPr="005F2E03">
                <w:rPr>
                  <w:rFonts w:ascii="Times New Roman" w:hAnsi="Times New Roman"/>
                  <w:color w:val="0000FF"/>
                  <w:u w:val="single"/>
                  <w:lang w:val="ru-RU"/>
                </w:rPr>
                <w:t>92</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43</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a</w:t>
              </w:r>
              <w:r w:rsidRPr="005F2E03">
                <w:rPr>
                  <w:rFonts w:ascii="Times New Roman" w:hAnsi="Times New Roman"/>
                  <w:color w:val="0000FF"/>
                  <w:u w:val="single"/>
                  <w:lang w:val="ru-RU"/>
                </w:rPr>
                <w:t>704</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44</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168</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45</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49</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c</w:t>
              </w:r>
              <w:r w:rsidRPr="005F2E03">
                <w:rPr>
                  <w:rFonts w:ascii="Times New Roman" w:hAnsi="Times New Roman"/>
                  <w:color w:val="0000FF"/>
                  <w:u w:val="single"/>
                  <w:lang w:val="ru-RU"/>
                </w:rPr>
                <w:t>022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53</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c</w:t>
              </w:r>
              <w:r w:rsidRPr="005F2E03">
                <w:rPr>
                  <w:rFonts w:ascii="Times New Roman" w:hAnsi="Times New Roman"/>
                  <w:color w:val="0000FF"/>
                  <w:u w:val="single"/>
                  <w:lang w:val="ru-RU"/>
                </w:rPr>
                <w:t>1</w:t>
              </w:r>
              <w:r>
                <w:rPr>
                  <w:rFonts w:ascii="Times New Roman" w:hAnsi="Times New Roman"/>
                  <w:color w:val="0000FF"/>
                  <w:u w:val="single"/>
                </w:rPr>
                <w:t>b</w:t>
              </w:r>
              <w:r w:rsidRPr="005F2E03">
                <w:rPr>
                  <w:rFonts w:ascii="Times New Roman" w:hAnsi="Times New Roman"/>
                  <w:color w:val="0000FF"/>
                  <w:u w:val="single"/>
                  <w:lang w:val="ru-RU"/>
                </w:rPr>
                <w:t>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f</w:t>
              </w:r>
              <w:r w:rsidRPr="005F2E03">
                <w:rPr>
                  <w:rFonts w:ascii="Times New Roman" w:hAnsi="Times New Roman"/>
                  <w:color w:val="0000FF"/>
                  <w:u w:val="single"/>
                  <w:lang w:val="ru-RU"/>
                </w:rPr>
                <w:t>61</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f</w:t>
              </w:r>
              <w:r w:rsidRPr="005F2E03">
                <w:rPr>
                  <w:rFonts w:ascii="Times New Roman" w:hAnsi="Times New Roman"/>
                  <w:color w:val="0000FF"/>
                  <w:u w:val="single"/>
                  <w:lang w:val="ru-RU"/>
                </w:rPr>
                <w:t>7</w:t>
              </w:r>
              <w:r>
                <w:rPr>
                  <w:rFonts w:ascii="Times New Roman" w:hAnsi="Times New Roman"/>
                  <w:color w:val="0000FF"/>
                  <w:u w:val="single"/>
                </w:rPr>
                <w:t>c</w:t>
              </w:r>
              <w:r w:rsidRPr="005F2E03">
                <w:rPr>
                  <w:rFonts w:ascii="Times New Roman" w:hAnsi="Times New Roman"/>
                  <w:color w:val="0000FF"/>
                  <w:u w:val="single"/>
                  <w:lang w:val="ru-RU"/>
                </w:rPr>
                <w:t>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59</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60</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61</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21482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65</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212</w:t>
              </w:r>
              <w:r>
                <w:rPr>
                  <w:rFonts w:ascii="Times New Roman" w:hAnsi="Times New Roman"/>
                  <w:color w:val="0000FF"/>
                  <w:u w:val="single"/>
                </w:rPr>
                <w:t>de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22</w:t>
              </w:r>
              <w:r>
                <w:rPr>
                  <w:rFonts w:ascii="Times New Roman" w:hAnsi="Times New Roman"/>
                  <w:color w:val="0000FF"/>
                  <w:u w:val="single"/>
                </w:rPr>
                <w:t>abc</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69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71</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72</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25582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aa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79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f</w:t>
              </w:r>
              <w:r w:rsidRPr="005F2E03">
                <w:rPr>
                  <w:rFonts w:ascii="Times New Roman" w:hAnsi="Times New Roman"/>
                  <w:color w:val="0000FF"/>
                  <w:u w:val="single"/>
                  <w:lang w:val="ru-RU"/>
                </w:rPr>
                <w:t>970</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Нахождение неизвестного </w:t>
            </w:r>
            <w:r w:rsidRPr="005F2E03">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fb</w:t>
              </w:r>
              <w:r w:rsidRPr="005F2E03">
                <w:rPr>
                  <w:rFonts w:ascii="Times New Roman" w:hAnsi="Times New Roman"/>
                  <w:color w:val="0000FF"/>
                  <w:u w:val="single"/>
                  <w:lang w:val="ru-RU"/>
                </w:rPr>
                <w:t>1</w:t>
              </w:r>
              <w:r>
                <w:rPr>
                  <w:rFonts w:ascii="Times New Roman" w:hAnsi="Times New Roman"/>
                  <w:color w:val="0000FF"/>
                  <w:u w:val="single"/>
                </w:rPr>
                <w:t>e</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cf</w:t>
              </w:r>
              <w:r w:rsidRPr="005F2E03">
                <w:rPr>
                  <w:rFonts w:ascii="Times New Roman" w:hAnsi="Times New Roman"/>
                  <w:color w:val="0000FF"/>
                  <w:u w:val="single"/>
                  <w:lang w:val="ru-RU"/>
                </w:rPr>
                <w:t>90</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86</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88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5F2E03">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2358</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Работа с утверждениями: составление и проверка </w:t>
            </w:r>
            <w:proofErr w:type="gramStart"/>
            <w:r w:rsidRPr="005F2E03">
              <w:rPr>
                <w:rFonts w:ascii="Times New Roman" w:hAnsi="Times New Roman"/>
                <w:color w:val="000000"/>
                <w:sz w:val="24"/>
                <w:lang w:val="ru-RU"/>
              </w:rPr>
              <w:t>логических рассуждений</w:t>
            </w:r>
            <w:proofErr w:type="gramEnd"/>
            <w:r w:rsidRPr="005F2E03">
              <w:rPr>
                <w:rFonts w:ascii="Times New Roman" w:hAnsi="Times New Roman"/>
                <w:color w:val="000000"/>
                <w:sz w:val="24"/>
                <w:lang w:val="ru-RU"/>
              </w:rPr>
              <w:t xml:space="preserve"> при решении задач, формулирование вывода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215</w:t>
              </w:r>
              <w:r>
                <w:rPr>
                  <w:rFonts w:ascii="Times New Roman" w:hAnsi="Times New Roman"/>
                  <w:color w:val="0000FF"/>
                  <w:u w:val="single"/>
                </w:rPr>
                <w:t>ea</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2597</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22</w:t>
              </w:r>
              <w:r>
                <w:rPr>
                  <w:rFonts w:ascii="Times New Roman" w:hAnsi="Times New Roman"/>
                  <w:color w:val="0000FF"/>
                  <w:u w:val="single"/>
                </w:rPr>
                <w:t>abc</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95</w:t>
            </w:r>
          </w:p>
        </w:tc>
        <w:tc>
          <w:tcPr>
            <w:tcW w:w="3432"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Закрепление изученного по разделу "Арифметические действия"</w:t>
            </w:r>
            <w:proofErr w:type="gramEnd"/>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96</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97</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2226</w:t>
              </w:r>
              <w:r>
                <w:rPr>
                  <w:rFonts w:ascii="Times New Roman" w:hAnsi="Times New Roman"/>
                  <w:color w:val="0000FF"/>
                  <w:u w:val="single"/>
                </w:rPr>
                <w:t>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99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Использование данных </w:t>
            </w:r>
            <w:r w:rsidRPr="005F2E03">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w:t>
              </w:r>
              <w:r>
                <w:rPr>
                  <w:rFonts w:ascii="Times New Roman" w:hAnsi="Times New Roman"/>
                  <w:color w:val="0000FF"/>
                  <w:u w:val="single"/>
                </w:rPr>
                <w:t>e</w:t>
              </w:r>
              <w:r w:rsidRPr="005F2E03">
                <w:rPr>
                  <w:rFonts w:ascii="Times New Roman" w:hAnsi="Times New Roman"/>
                  <w:color w:val="0000FF"/>
                  <w:u w:val="single"/>
                  <w:lang w:val="ru-RU"/>
                </w:rPr>
                <w:t>42</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24736</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103</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104</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5F2E03">
              <w:rPr>
                <w:rFonts w:ascii="Times New Roman" w:hAnsi="Times New Roman"/>
                <w:color w:val="000000"/>
                <w:sz w:val="24"/>
                <w:lang w:val="ru-RU"/>
              </w:rPr>
              <w:t>дств дл</w:t>
            </w:r>
            <w:proofErr w:type="gramEnd"/>
            <w:r w:rsidRPr="005F2E03">
              <w:rPr>
                <w:rFonts w:ascii="Times New Roman" w:hAnsi="Times New Roman"/>
                <w:color w:val="000000"/>
                <w:sz w:val="24"/>
                <w:lang w:val="ru-RU"/>
              </w:rPr>
              <w:t>я закрепления умения решать текстовые задачи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Правила работы с </w:t>
            </w:r>
            <w:r w:rsidRPr="005F2E03">
              <w:rPr>
                <w:rFonts w:ascii="Times New Roman" w:hAnsi="Times New Roman"/>
                <w:color w:val="000000"/>
                <w:sz w:val="24"/>
                <w:lang w:val="ru-RU"/>
              </w:rPr>
              <w:lastRenderedPageBreak/>
              <w:t>электронными техническими средствами. Применение электронных сре</w:t>
            </w:r>
            <w:proofErr w:type="gramStart"/>
            <w:r w:rsidRPr="005F2E03">
              <w:rPr>
                <w:rFonts w:ascii="Times New Roman" w:hAnsi="Times New Roman"/>
                <w:color w:val="000000"/>
                <w:sz w:val="24"/>
                <w:lang w:val="ru-RU"/>
              </w:rPr>
              <w:t>дств дл</w:t>
            </w:r>
            <w:proofErr w:type="gramEnd"/>
            <w:r w:rsidRPr="005F2E03">
              <w:rPr>
                <w:rFonts w:ascii="Times New Roman" w:hAnsi="Times New Roman"/>
                <w:color w:val="000000"/>
                <w:sz w:val="24"/>
                <w:lang w:val="ru-RU"/>
              </w:rPr>
              <w:t>я закрепления умения конструировать с использованием геометрических фигур</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c</w:t>
              </w:r>
              <w:r w:rsidRPr="005F2E03">
                <w:rPr>
                  <w:rFonts w:ascii="Times New Roman" w:hAnsi="Times New Roman"/>
                  <w:color w:val="0000FF"/>
                  <w:u w:val="single"/>
                  <w:lang w:val="ru-RU"/>
                </w:rPr>
                <w:t>6</w:t>
              </w:r>
              <w:r>
                <w:rPr>
                  <w:rFonts w:ascii="Times New Roman" w:hAnsi="Times New Roman"/>
                  <w:color w:val="0000FF"/>
                  <w:u w:val="single"/>
                </w:rPr>
                <w:t>f</w:t>
              </w:r>
              <w:r w:rsidRPr="005F2E03">
                <w:rPr>
                  <w:rFonts w:ascii="Times New Roman" w:hAnsi="Times New Roman"/>
                  <w:color w:val="0000FF"/>
                  <w:u w:val="single"/>
                  <w:lang w:val="ru-RU"/>
                </w:rPr>
                <w:t>8</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109</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25410</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112</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2529</w:t>
              </w:r>
              <w:r>
                <w:rPr>
                  <w:rFonts w:ascii="Times New Roman" w:hAnsi="Times New Roman"/>
                  <w:color w:val="0000FF"/>
                  <w:u w:val="single"/>
                </w:rPr>
                <w:t>e</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Применение алгоритмов для </w:t>
            </w:r>
            <w:r w:rsidRPr="005F2E03">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117</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118</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2316</w:t>
              </w:r>
              <w:r>
                <w:rPr>
                  <w:rFonts w:ascii="Times New Roman" w:hAnsi="Times New Roman"/>
                  <w:color w:val="0000FF"/>
                  <w:u w:val="single"/>
                </w:rPr>
                <w:t>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119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1</w:t>
              </w:r>
              <w:r>
                <w:rPr>
                  <w:rFonts w:ascii="Times New Roman" w:hAnsi="Times New Roman"/>
                  <w:color w:val="0000FF"/>
                  <w:u w:val="single"/>
                </w:rPr>
                <w:t>d</w:t>
              </w:r>
              <w:r w:rsidRPr="005F2E03">
                <w:rPr>
                  <w:rFonts w:ascii="Times New Roman" w:hAnsi="Times New Roman"/>
                  <w:color w:val="0000FF"/>
                  <w:u w:val="single"/>
                  <w:lang w:val="ru-RU"/>
                </w:rPr>
                <w:t>544</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122</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241</w:t>
              </w:r>
              <w:r>
                <w:rPr>
                  <w:rFonts w:ascii="Times New Roman" w:hAnsi="Times New Roman"/>
                  <w:color w:val="0000FF"/>
                  <w:u w:val="single"/>
                </w:rPr>
                <w:t>f</w:t>
              </w:r>
              <w:r w:rsidRPr="005F2E03">
                <w:rPr>
                  <w:rFonts w:ascii="Times New Roman" w:hAnsi="Times New Roman"/>
                  <w:color w:val="0000FF"/>
                  <w:u w:val="single"/>
                  <w:lang w:val="ru-RU"/>
                </w:rPr>
                <w:t>0</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123</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Задачи на нахождение производительности труда, </w:t>
            </w:r>
            <w:r w:rsidRPr="005F2E03">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22968</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2433</w:t>
              </w:r>
              <w:r>
                <w:rPr>
                  <w:rFonts w:ascii="Times New Roman" w:hAnsi="Times New Roman"/>
                  <w:color w:val="0000FF"/>
                  <w:u w:val="single"/>
                </w:rPr>
                <w:t>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127</w:t>
            </w:r>
          </w:p>
        </w:tc>
        <w:tc>
          <w:tcPr>
            <w:tcW w:w="3432" w:type="dxa"/>
            <w:tcMar>
              <w:top w:w="50" w:type="dxa"/>
              <w:left w:w="100" w:type="dxa"/>
            </w:tcMar>
            <w:vAlign w:val="center"/>
          </w:tcPr>
          <w:p w:rsidR="00876F9B" w:rsidRDefault="005F2E03">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128</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296</w:t>
              </w:r>
              <w:r>
                <w:rPr>
                  <w:rFonts w:ascii="Times New Roman" w:hAnsi="Times New Roman"/>
                  <w:color w:val="0000FF"/>
                  <w:u w:val="single"/>
                </w:rPr>
                <w:t>aa</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129</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876F9B">
            <w:pPr>
              <w:spacing w:after="0"/>
              <w:ind w:left="135"/>
            </w:pPr>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130</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2911</w:t>
              </w:r>
              <w:r>
                <w:rPr>
                  <w:rFonts w:ascii="Times New Roman" w:hAnsi="Times New Roman"/>
                  <w:color w:val="0000FF"/>
                  <w:u w:val="single"/>
                </w:rPr>
                <w:t>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29510</w:t>
              </w:r>
            </w:hyperlink>
          </w:p>
        </w:tc>
      </w:tr>
      <w:tr w:rsidR="00876F9B">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132</w:t>
            </w:r>
          </w:p>
        </w:tc>
        <w:tc>
          <w:tcPr>
            <w:tcW w:w="3432" w:type="dxa"/>
            <w:tcMar>
              <w:top w:w="50" w:type="dxa"/>
              <w:left w:w="100" w:type="dxa"/>
            </w:tcMar>
            <w:vAlign w:val="center"/>
          </w:tcPr>
          <w:p w:rsidR="00876F9B" w:rsidRDefault="005F2E03">
            <w:pPr>
              <w:spacing w:after="0"/>
              <w:ind w:left="135"/>
            </w:pPr>
            <w:r w:rsidRPr="005F2E03">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Default="005F2E03">
            <w:pPr>
              <w:spacing w:after="0"/>
              <w:ind w:left="135"/>
            </w:pPr>
            <w:r>
              <w:rPr>
                <w:rFonts w:ascii="Times New Roman" w:hAnsi="Times New Roman"/>
                <w:color w:val="000000"/>
                <w:sz w:val="24"/>
              </w:rPr>
              <w:t>Библиотека ЦОК</w:t>
            </w:r>
          </w:p>
          <w:p w:rsidR="00876F9B" w:rsidRDefault="00B06ABF">
            <w:pPr>
              <w:numPr>
                <w:ilvl w:val="0"/>
                <w:numId w:val="2"/>
              </w:numPr>
              <w:spacing w:after="0"/>
            </w:pPr>
            <w:hyperlink r:id="rId171">
              <w:r w:rsidR="005F2E03">
                <w:rPr>
                  <w:rFonts w:ascii="Times New Roman" w:hAnsi="Times New Roman"/>
                  <w:color w:val="0000FF"/>
                  <w:u w:val="single"/>
                </w:rPr>
                <w:t>https://m.edsoo.ru/c4e20b40</w:t>
              </w:r>
            </w:hyperlink>
            <w:r w:rsidR="005F2E03">
              <w:rPr>
                <w:rFonts w:ascii="Times New Roman" w:hAnsi="Times New Roman"/>
                <w:color w:val="000000"/>
                <w:sz w:val="24"/>
              </w:rPr>
              <w:t xml:space="preserve"> 2)</w:t>
            </w:r>
            <w:hyperlink r:id="rId172">
              <w:r w:rsidR="005F2E03">
                <w:rPr>
                  <w:rFonts w:ascii="Times New Roman" w:hAnsi="Times New Roman"/>
                  <w:color w:val="0000FF"/>
                  <w:u w:val="single"/>
                </w:rPr>
                <w:t>https://m.edsoo.ru/c4e20cee</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133</w:t>
            </w:r>
          </w:p>
        </w:tc>
        <w:tc>
          <w:tcPr>
            <w:tcW w:w="3432"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244</w:t>
              </w:r>
              <w:r>
                <w:rPr>
                  <w:rFonts w:ascii="Times New Roman" w:hAnsi="Times New Roman"/>
                  <w:color w:val="0000FF"/>
                  <w:u w:val="single"/>
                </w:rPr>
                <w:t>a</w:t>
              </w:r>
              <w:r w:rsidRPr="005F2E03">
                <w:rPr>
                  <w:rFonts w:ascii="Times New Roman" w:hAnsi="Times New Roman"/>
                  <w:color w:val="0000FF"/>
                  <w:u w:val="single"/>
                  <w:lang w:val="ru-RU"/>
                </w:rPr>
                <w:t>2</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134</w:t>
            </w:r>
          </w:p>
        </w:tc>
        <w:tc>
          <w:tcPr>
            <w:tcW w:w="3432" w:type="dxa"/>
            <w:tcMar>
              <w:top w:w="50" w:type="dxa"/>
              <w:left w:w="100" w:type="dxa"/>
            </w:tcMar>
            <w:vAlign w:val="center"/>
          </w:tcPr>
          <w:p w:rsidR="00876F9B" w:rsidRPr="005F2E03" w:rsidRDefault="005F2E03">
            <w:pPr>
              <w:spacing w:after="0"/>
              <w:ind w:left="135"/>
              <w:rPr>
                <w:lang w:val="ru-RU"/>
              </w:rPr>
            </w:pPr>
            <w:proofErr w:type="gramStart"/>
            <w:r w:rsidRPr="005F2E03">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roofErr w:type="gramEnd"/>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25154</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135</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288</w:t>
              </w:r>
              <w:r>
                <w:rPr>
                  <w:rFonts w:ascii="Times New Roman" w:hAnsi="Times New Roman"/>
                  <w:color w:val="0000FF"/>
                  <w:u w:val="single"/>
                </w:rPr>
                <w:t>ea</w:t>
              </w:r>
            </w:hyperlink>
          </w:p>
        </w:tc>
      </w:tr>
      <w:tr w:rsidR="00876F9B" w:rsidRPr="00AC4711">
        <w:trPr>
          <w:trHeight w:val="144"/>
          <w:tblCellSpacing w:w="20" w:type="nil"/>
        </w:trPr>
        <w:tc>
          <w:tcPr>
            <w:tcW w:w="448" w:type="dxa"/>
            <w:tcMar>
              <w:top w:w="50" w:type="dxa"/>
              <w:left w:w="100" w:type="dxa"/>
            </w:tcMar>
            <w:vAlign w:val="center"/>
          </w:tcPr>
          <w:p w:rsidR="00876F9B" w:rsidRDefault="005F2E03">
            <w:pPr>
              <w:spacing w:after="0"/>
            </w:pPr>
            <w:r>
              <w:rPr>
                <w:rFonts w:ascii="Times New Roman" w:hAnsi="Times New Roman"/>
                <w:color w:val="000000"/>
                <w:sz w:val="24"/>
              </w:rPr>
              <w:t>136</w:t>
            </w:r>
          </w:p>
        </w:tc>
        <w:tc>
          <w:tcPr>
            <w:tcW w:w="3432"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876F9B" w:rsidRDefault="00876F9B">
            <w:pPr>
              <w:spacing w:after="0"/>
              <w:ind w:left="135"/>
              <w:jc w:val="center"/>
            </w:pPr>
          </w:p>
        </w:tc>
        <w:tc>
          <w:tcPr>
            <w:tcW w:w="1579" w:type="dxa"/>
            <w:tcMar>
              <w:top w:w="50" w:type="dxa"/>
              <w:left w:w="100" w:type="dxa"/>
            </w:tcMar>
            <w:vAlign w:val="center"/>
          </w:tcPr>
          <w:p w:rsidR="00876F9B" w:rsidRDefault="00876F9B">
            <w:pPr>
              <w:spacing w:after="0"/>
              <w:ind w:left="135"/>
              <w:jc w:val="center"/>
            </w:pPr>
          </w:p>
        </w:tc>
        <w:tc>
          <w:tcPr>
            <w:tcW w:w="1113" w:type="dxa"/>
            <w:tcMar>
              <w:top w:w="50" w:type="dxa"/>
              <w:left w:w="100" w:type="dxa"/>
            </w:tcMar>
            <w:vAlign w:val="center"/>
          </w:tcPr>
          <w:p w:rsidR="00876F9B" w:rsidRDefault="00876F9B">
            <w:pPr>
              <w:spacing w:after="0"/>
              <w:ind w:left="135"/>
            </w:pPr>
          </w:p>
        </w:tc>
        <w:tc>
          <w:tcPr>
            <w:tcW w:w="1925" w:type="dxa"/>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F2E03">
                <w:rPr>
                  <w:rFonts w:ascii="Times New Roman" w:hAnsi="Times New Roman"/>
                  <w:color w:val="0000FF"/>
                  <w:u w:val="single"/>
                  <w:lang w:val="ru-RU"/>
                </w:rPr>
                <w:t>://</w:t>
              </w:r>
              <w:r>
                <w:rPr>
                  <w:rFonts w:ascii="Times New Roman" w:hAnsi="Times New Roman"/>
                  <w:color w:val="0000FF"/>
                  <w:u w:val="single"/>
                </w:rPr>
                <w:t>m</w:t>
              </w:r>
              <w:r w:rsidRPr="005F2E03">
                <w:rPr>
                  <w:rFonts w:ascii="Times New Roman" w:hAnsi="Times New Roman"/>
                  <w:color w:val="0000FF"/>
                  <w:u w:val="single"/>
                  <w:lang w:val="ru-RU"/>
                </w:rPr>
                <w:t>.</w:t>
              </w:r>
              <w:r>
                <w:rPr>
                  <w:rFonts w:ascii="Times New Roman" w:hAnsi="Times New Roman"/>
                  <w:color w:val="0000FF"/>
                  <w:u w:val="single"/>
                </w:rPr>
                <w:t>edsoo</w:t>
              </w:r>
              <w:r w:rsidRPr="005F2E03">
                <w:rPr>
                  <w:rFonts w:ascii="Times New Roman" w:hAnsi="Times New Roman"/>
                  <w:color w:val="0000FF"/>
                  <w:u w:val="single"/>
                  <w:lang w:val="ru-RU"/>
                </w:rPr>
                <w:t>.</w:t>
              </w:r>
              <w:r>
                <w:rPr>
                  <w:rFonts w:ascii="Times New Roman" w:hAnsi="Times New Roman"/>
                  <w:color w:val="0000FF"/>
                  <w:u w:val="single"/>
                </w:rPr>
                <w:t>ru</w:t>
              </w:r>
              <w:r w:rsidRPr="005F2E03">
                <w:rPr>
                  <w:rFonts w:ascii="Times New Roman" w:hAnsi="Times New Roman"/>
                  <w:color w:val="0000FF"/>
                  <w:u w:val="single"/>
                  <w:lang w:val="ru-RU"/>
                </w:rPr>
                <w:t>/</w:t>
              </w:r>
              <w:r>
                <w:rPr>
                  <w:rFonts w:ascii="Times New Roman" w:hAnsi="Times New Roman"/>
                  <w:color w:val="0000FF"/>
                  <w:u w:val="single"/>
                </w:rPr>
                <w:t>c</w:t>
              </w:r>
              <w:r w:rsidRPr="005F2E03">
                <w:rPr>
                  <w:rFonts w:ascii="Times New Roman" w:hAnsi="Times New Roman"/>
                  <w:color w:val="0000FF"/>
                  <w:u w:val="single"/>
                  <w:lang w:val="ru-RU"/>
                </w:rPr>
                <w:t>4</w:t>
              </w:r>
              <w:r>
                <w:rPr>
                  <w:rFonts w:ascii="Times New Roman" w:hAnsi="Times New Roman"/>
                  <w:color w:val="0000FF"/>
                  <w:u w:val="single"/>
                </w:rPr>
                <w:t>e</w:t>
              </w:r>
              <w:r w:rsidRPr="005F2E03">
                <w:rPr>
                  <w:rFonts w:ascii="Times New Roman" w:hAnsi="Times New Roman"/>
                  <w:color w:val="0000FF"/>
                  <w:u w:val="single"/>
                  <w:lang w:val="ru-RU"/>
                </w:rPr>
                <w:t>299</w:t>
              </w:r>
              <w:r>
                <w:rPr>
                  <w:rFonts w:ascii="Times New Roman" w:hAnsi="Times New Roman"/>
                  <w:color w:val="0000FF"/>
                  <w:u w:val="single"/>
                </w:rPr>
                <w:t>ca</w:t>
              </w:r>
            </w:hyperlink>
          </w:p>
        </w:tc>
      </w:tr>
      <w:tr w:rsidR="00876F9B">
        <w:trPr>
          <w:trHeight w:val="144"/>
          <w:tblCellSpacing w:w="20" w:type="nil"/>
        </w:trPr>
        <w:tc>
          <w:tcPr>
            <w:tcW w:w="0" w:type="auto"/>
            <w:gridSpan w:val="2"/>
            <w:tcMar>
              <w:top w:w="50" w:type="dxa"/>
              <w:left w:w="100" w:type="dxa"/>
            </w:tcMar>
            <w:vAlign w:val="center"/>
          </w:tcPr>
          <w:p w:rsidR="00876F9B" w:rsidRPr="005F2E03" w:rsidRDefault="005F2E03">
            <w:pPr>
              <w:spacing w:after="0"/>
              <w:ind w:left="135"/>
              <w:rPr>
                <w:lang w:val="ru-RU"/>
              </w:rPr>
            </w:pPr>
            <w:r w:rsidRPr="005F2E03">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876F9B" w:rsidRDefault="005F2E03">
            <w:pPr>
              <w:spacing w:after="0"/>
              <w:ind w:left="135"/>
              <w:jc w:val="center"/>
            </w:pPr>
            <w:r w:rsidRPr="005F2E0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876F9B" w:rsidRDefault="005F2E03">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876F9B" w:rsidRDefault="00876F9B"/>
        </w:tc>
      </w:tr>
    </w:tbl>
    <w:p w:rsidR="00876F9B" w:rsidRDefault="00876F9B">
      <w:pPr>
        <w:sectPr w:rsidR="00876F9B">
          <w:pgSz w:w="16383" w:h="11906" w:orient="landscape"/>
          <w:pgMar w:top="1134" w:right="850" w:bottom="1134" w:left="1701" w:header="720" w:footer="720" w:gutter="0"/>
          <w:cols w:space="720"/>
        </w:sectPr>
      </w:pPr>
    </w:p>
    <w:p w:rsidR="00876F9B" w:rsidRDefault="00876F9B">
      <w:pPr>
        <w:sectPr w:rsidR="00876F9B">
          <w:pgSz w:w="16383" w:h="11906" w:orient="landscape"/>
          <w:pgMar w:top="1134" w:right="850" w:bottom="1134" w:left="1701" w:header="720" w:footer="720" w:gutter="0"/>
          <w:cols w:space="720"/>
        </w:sectPr>
      </w:pPr>
    </w:p>
    <w:p w:rsidR="00876F9B" w:rsidRDefault="00876F9B">
      <w:pPr>
        <w:sectPr w:rsidR="00876F9B">
          <w:pgSz w:w="16383" w:h="11906" w:orient="landscape"/>
          <w:pgMar w:top="1134" w:right="850" w:bottom="1134" w:left="1701" w:header="720" w:footer="720" w:gutter="0"/>
          <w:cols w:space="720"/>
        </w:sectPr>
      </w:pPr>
      <w:bookmarkStart w:id="6" w:name="block-20288667"/>
      <w:bookmarkEnd w:id="5"/>
    </w:p>
    <w:p w:rsidR="00876F9B" w:rsidRPr="00A44238" w:rsidRDefault="00876F9B">
      <w:pPr>
        <w:rPr>
          <w:lang w:val="ru-RU"/>
        </w:rPr>
        <w:sectPr w:rsidR="00876F9B" w:rsidRPr="00A44238">
          <w:pgSz w:w="16383" w:h="11906" w:orient="landscape"/>
          <w:pgMar w:top="1134" w:right="850" w:bottom="1134" w:left="1701" w:header="720" w:footer="720" w:gutter="0"/>
          <w:cols w:space="720"/>
        </w:sectPr>
      </w:pPr>
    </w:p>
    <w:p w:rsidR="00876F9B" w:rsidRDefault="00876F9B">
      <w:pPr>
        <w:sectPr w:rsidR="00876F9B">
          <w:pgSz w:w="16383" w:h="11906" w:orient="landscape"/>
          <w:pgMar w:top="1134" w:right="850" w:bottom="1134" w:left="1701" w:header="720" w:footer="720" w:gutter="0"/>
          <w:cols w:space="720"/>
        </w:sectPr>
      </w:pPr>
    </w:p>
    <w:p w:rsidR="00876F9B" w:rsidRDefault="005F2E03">
      <w:pPr>
        <w:spacing w:after="0"/>
        <w:ind w:left="120"/>
      </w:pPr>
      <w:bookmarkStart w:id="7" w:name="block-20288669"/>
      <w:bookmarkEnd w:id="6"/>
      <w:r>
        <w:rPr>
          <w:rFonts w:ascii="Times New Roman" w:hAnsi="Times New Roman"/>
          <w:b/>
          <w:color w:val="000000"/>
          <w:sz w:val="28"/>
        </w:rPr>
        <w:lastRenderedPageBreak/>
        <w:t>УЧЕБНО-МЕТОДИЧЕСКОЕ ОБЕСПЕЧЕНИЕ ОБРАЗОВАТЕЛЬНОГО ПРОЦЕССА</w:t>
      </w:r>
    </w:p>
    <w:p w:rsidR="00876F9B" w:rsidRDefault="005F2E03">
      <w:pPr>
        <w:spacing w:after="0" w:line="480" w:lineRule="auto"/>
        <w:ind w:left="120"/>
      </w:pPr>
      <w:r>
        <w:rPr>
          <w:rFonts w:ascii="Times New Roman" w:hAnsi="Times New Roman"/>
          <w:b/>
          <w:color w:val="000000"/>
          <w:sz w:val="28"/>
        </w:rPr>
        <w:t>ОБЯЗАТЕЛЬНЫЕ УЧЕБНЫЕ МАТЕРИАЛЫ ДЛЯ УЧЕНИКА</w:t>
      </w:r>
    </w:p>
    <w:p w:rsidR="00876F9B" w:rsidRPr="005F2E03" w:rsidRDefault="005F2E03">
      <w:pPr>
        <w:spacing w:after="0" w:line="480" w:lineRule="auto"/>
        <w:ind w:left="120"/>
        <w:rPr>
          <w:lang w:val="ru-RU"/>
        </w:rPr>
      </w:pPr>
      <w:r w:rsidRPr="005F2E03">
        <w:rPr>
          <w:rFonts w:ascii="Times New Roman" w:hAnsi="Times New Roman"/>
          <w:color w:val="000000"/>
          <w:sz w:val="28"/>
          <w:lang w:val="ru-RU"/>
        </w:rPr>
        <w:t>​‌</w:t>
      </w:r>
      <w:bookmarkStart w:id="8" w:name="7e61753f-514e-40fe-996f-253694acfacb"/>
      <w:r w:rsidRPr="005F2E03">
        <w:rPr>
          <w:rFonts w:ascii="Times New Roman" w:hAnsi="Times New Roman"/>
          <w:color w:val="000000"/>
          <w:sz w:val="28"/>
          <w:lang w:val="ru-RU"/>
        </w:rPr>
        <w:t>• Математика (в 2 частях), 2 класс/ Моро М.И., Бантова М.А., Бельтюкова Г.В. и другие, Акционерное общество «Издательство «Просвещение»</w:t>
      </w:r>
      <w:bookmarkEnd w:id="8"/>
      <w:r w:rsidRPr="005F2E03">
        <w:rPr>
          <w:rFonts w:ascii="Times New Roman" w:hAnsi="Times New Roman"/>
          <w:color w:val="000000"/>
          <w:sz w:val="28"/>
          <w:lang w:val="ru-RU"/>
        </w:rPr>
        <w:t>‌​</w:t>
      </w:r>
    </w:p>
    <w:p w:rsidR="00876F9B" w:rsidRPr="005F2E03" w:rsidRDefault="005F2E03">
      <w:pPr>
        <w:spacing w:after="0" w:line="480" w:lineRule="auto"/>
        <w:ind w:left="120"/>
        <w:rPr>
          <w:lang w:val="ru-RU"/>
        </w:rPr>
      </w:pPr>
      <w:r w:rsidRPr="005F2E03">
        <w:rPr>
          <w:rFonts w:ascii="Times New Roman" w:hAnsi="Times New Roman"/>
          <w:color w:val="000000"/>
          <w:sz w:val="28"/>
          <w:lang w:val="ru-RU"/>
        </w:rPr>
        <w:t>​‌‌</w:t>
      </w:r>
    </w:p>
    <w:p w:rsidR="00876F9B" w:rsidRPr="005F2E03" w:rsidRDefault="005F2E03">
      <w:pPr>
        <w:spacing w:after="0"/>
        <w:ind w:left="120"/>
        <w:rPr>
          <w:lang w:val="ru-RU"/>
        </w:rPr>
      </w:pPr>
      <w:r w:rsidRPr="005F2E03">
        <w:rPr>
          <w:rFonts w:ascii="Times New Roman" w:hAnsi="Times New Roman"/>
          <w:color w:val="000000"/>
          <w:sz w:val="28"/>
          <w:lang w:val="ru-RU"/>
        </w:rPr>
        <w:t>​</w:t>
      </w:r>
    </w:p>
    <w:p w:rsidR="00876F9B" w:rsidRPr="005F2E03" w:rsidRDefault="005F2E03">
      <w:pPr>
        <w:spacing w:after="0" w:line="480" w:lineRule="auto"/>
        <w:ind w:left="120"/>
        <w:rPr>
          <w:lang w:val="ru-RU"/>
        </w:rPr>
      </w:pPr>
      <w:r w:rsidRPr="005F2E03">
        <w:rPr>
          <w:rFonts w:ascii="Times New Roman" w:hAnsi="Times New Roman"/>
          <w:b/>
          <w:color w:val="000000"/>
          <w:sz w:val="28"/>
          <w:lang w:val="ru-RU"/>
        </w:rPr>
        <w:t>МЕТОДИЧЕСКИЕ МАТЕРИАЛЫ ДЛЯ УЧИТЕЛЯ</w:t>
      </w:r>
    </w:p>
    <w:p w:rsidR="00876F9B" w:rsidRPr="005F2E03" w:rsidRDefault="005F2E03">
      <w:pPr>
        <w:spacing w:after="0" w:line="480" w:lineRule="auto"/>
        <w:ind w:left="120"/>
        <w:rPr>
          <w:lang w:val="ru-RU"/>
        </w:rPr>
      </w:pPr>
      <w:r w:rsidRPr="005F2E03">
        <w:rPr>
          <w:rFonts w:ascii="Times New Roman" w:hAnsi="Times New Roman"/>
          <w:color w:val="000000"/>
          <w:sz w:val="28"/>
          <w:lang w:val="ru-RU"/>
        </w:rPr>
        <w:t>​‌</w:t>
      </w:r>
      <w:bookmarkStart w:id="9" w:name="4ccd20f5-4b97-462e-8469-dea56de20829"/>
      <w:r w:rsidRPr="005F2E03">
        <w:rPr>
          <w:rFonts w:ascii="Times New Roman" w:hAnsi="Times New Roman"/>
          <w:color w:val="000000"/>
          <w:sz w:val="28"/>
          <w:lang w:val="ru-RU"/>
        </w:rPr>
        <w:t>• Математика (в 2 частях), 2 класс/ Моро М.И., Бантова М.А., Бельтюкова Г.В. и другие, Акционерное общество «Издательство «Просвещение</w:t>
      </w:r>
      <w:bookmarkEnd w:id="9"/>
      <w:r w:rsidRPr="005F2E03">
        <w:rPr>
          <w:rFonts w:ascii="Times New Roman" w:hAnsi="Times New Roman"/>
          <w:color w:val="000000"/>
          <w:sz w:val="28"/>
          <w:lang w:val="ru-RU"/>
        </w:rPr>
        <w:t>‌​</w:t>
      </w:r>
    </w:p>
    <w:p w:rsidR="00876F9B" w:rsidRPr="005F2E03" w:rsidRDefault="00876F9B">
      <w:pPr>
        <w:spacing w:after="0"/>
        <w:ind w:left="120"/>
        <w:rPr>
          <w:lang w:val="ru-RU"/>
        </w:rPr>
      </w:pPr>
    </w:p>
    <w:p w:rsidR="00876F9B" w:rsidRPr="005F2E03" w:rsidRDefault="005F2E03">
      <w:pPr>
        <w:spacing w:after="0" w:line="480" w:lineRule="auto"/>
        <w:ind w:left="120"/>
        <w:rPr>
          <w:lang w:val="ru-RU"/>
        </w:rPr>
      </w:pPr>
      <w:r w:rsidRPr="005F2E03">
        <w:rPr>
          <w:rFonts w:ascii="Times New Roman" w:hAnsi="Times New Roman"/>
          <w:b/>
          <w:color w:val="000000"/>
          <w:sz w:val="28"/>
          <w:lang w:val="ru-RU"/>
        </w:rPr>
        <w:t>ЦИФРОВЫЕ ОБРАЗОВАТЕЛЬНЫЕ РЕСУРСЫ И РЕСУРСЫ СЕТИ ИНТЕРНЕТ</w:t>
      </w:r>
    </w:p>
    <w:p w:rsidR="00876F9B" w:rsidRPr="005F2E03" w:rsidRDefault="005F2E03">
      <w:pPr>
        <w:spacing w:after="0" w:line="480" w:lineRule="auto"/>
        <w:ind w:left="120"/>
        <w:rPr>
          <w:lang w:val="ru-RU"/>
        </w:rPr>
      </w:pPr>
      <w:r w:rsidRPr="005F2E03">
        <w:rPr>
          <w:rFonts w:ascii="Times New Roman" w:hAnsi="Times New Roman"/>
          <w:color w:val="000000"/>
          <w:sz w:val="28"/>
          <w:lang w:val="ru-RU"/>
        </w:rPr>
        <w:t>​</w:t>
      </w:r>
      <w:r w:rsidRPr="005F2E03">
        <w:rPr>
          <w:rFonts w:ascii="Times New Roman" w:hAnsi="Times New Roman"/>
          <w:color w:val="333333"/>
          <w:sz w:val="28"/>
          <w:lang w:val="ru-RU"/>
        </w:rPr>
        <w:t>​‌</w:t>
      </w:r>
      <w:bookmarkStart w:id="10" w:name="c563541b-dafa-4bd9-a500-57d2c647696a"/>
      <w:r>
        <w:rPr>
          <w:rFonts w:ascii="Times New Roman" w:hAnsi="Times New Roman"/>
          <w:color w:val="000000"/>
          <w:sz w:val="28"/>
        </w:rPr>
        <w:t>https</w:t>
      </w:r>
      <w:r w:rsidRPr="005F2E03">
        <w:rPr>
          <w:rFonts w:ascii="Times New Roman" w:hAnsi="Times New Roman"/>
          <w:color w:val="000000"/>
          <w:sz w:val="28"/>
          <w:lang w:val="ru-RU"/>
        </w:rPr>
        <w:t>://</w:t>
      </w:r>
      <w:r>
        <w:rPr>
          <w:rFonts w:ascii="Times New Roman" w:hAnsi="Times New Roman"/>
          <w:color w:val="000000"/>
          <w:sz w:val="28"/>
        </w:rPr>
        <w:t>m</w:t>
      </w:r>
      <w:r w:rsidRPr="005F2E03">
        <w:rPr>
          <w:rFonts w:ascii="Times New Roman" w:hAnsi="Times New Roman"/>
          <w:color w:val="000000"/>
          <w:sz w:val="28"/>
          <w:lang w:val="ru-RU"/>
        </w:rPr>
        <w:t>.</w:t>
      </w:r>
      <w:r>
        <w:rPr>
          <w:rFonts w:ascii="Times New Roman" w:hAnsi="Times New Roman"/>
          <w:color w:val="000000"/>
          <w:sz w:val="28"/>
        </w:rPr>
        <w:t>edsoo</w:t>
      </w:r>
      <w:r w:rsidRPr="005F2E03">
        <w:rPr>
          <w:rFonts w:ascii="Times New Roman" w:hAnsi="Times New Roman"/>
          <w:color w:val="000000"/>
          <w:sz w:val="28"/>
          <w:lang w:val="ru-RU"/>
        </w:rPr>
        <w:t>.</w:t>
      </w:r>
      <w:r>
        <w:rPr>
          <w:rFonts w:ascii="Times New Roman" w:hAnsi="Times New Roman"/>
          <w:color w:val="000000"/>
          <w:sz w:val="28"/>
        </w:rPr>
        <w:t>ru</w:t>
      </w:r>
      <w:r w:rsidRPr="005F2E03">
        <w:rPr>
          <w:rFonts w:ascii="Times New Roman" w:hAnsi="Times New Roman"/>
          <w:color w:val="000000"/>
          <w:sz w:val="28"/>
          <w:lang w:val="ru-RU"/>
        </w:rPr>
        <w:t>/7</w:t>
      </w:r>
      <w:r>
        <w:rPr>
          <w:rFonts w:ascii="Times New Roman" w:hAnsi="Times New Roman"/>
          <w:color w:val="000000"/>
          <w:sz w:val="28"/>
        </w:rPr>
        <w:t>f</w:t>
      </w:r>
      <w:r w:rsidRPr="005F2E03">
        <w:rPr>
          <w:rFonts w:ascii="Times New Roman" w:hAnsi="Times New Roman"/>
          <w:color w:val="000000"/>
          <w:sz w:val="28"/>
          <w:lang w:val="ru-RU"/>
        </w:rPr>
        <w:t>4110</w:t>
      </w:r>
      <w:r>
        <w:rPr>
          <w:rFonts w:ascii="Times New Roman" w:hAnsi="Times New Roman"/>
          <w:color w:val="000000"/>
          <w:sz w:val="28"/>
        </w:rPr>
        <w:t>fe</w:t>
      </w:r>
      <w:bookmarkEnd w:id="10"/>
      <w:r w:rsidRPr="005F2E03">
        <w:rPr>
          <w:rFonts w:ascii="Times New Roman" w:hAnsi="Times New Roman"/>
          <w:color w:val="333333"/>
          <w:sz w:val="28"/>
          <w:lang w:val="ru-RU"/>
        </w:rPr>
        <w:t>‌</w:t>
      </w:r>
      <w:r w:rsidRPr="005F2E03">
        <w:rPr>
          <w:rFonts w:ascii="Times New Roman" w:hAnsi="Times New Roman"/>
          <w:color w:val="000000"/>
          <w:sz w:val="28"/>
          <w:lang w:val="ru-RU"/>
        </w:rPr>
        <w:t>​</w:t>
      </w:r>
    </w:p>
    <w:p w:rsidR="00876F9B" w:rsidRPr="005F2E03" w:rsidRDefault="00876F9B">
      <w:pPr>
        <w:rPr>
          <w:lang w:val="ru-RU"/>
        </w:rPr>
        <w:sectPr w:rsidR="00876F9B" w:rsidRPr="005F2E03">
          <w:pgSz w:w="11906" w:h="16383"/>
          <w:pgMar w:top="1134" w:right="850" w:bottom="1134" w:left="1701" w:header="720" w:footer="720" w:gutter="0"/>
          <w:cols w:space="720"/>
        </w:sectPr>
      </w:pPr>
    </w:p>
    <w:bookmarkEnd w:id="7"/>
    <w:p w:rsidR="005F2E03" w:rsidRPr="005F2E03" w:rsidRDefault="005F2E03">
      <w:pPr>
        <w:rPr>
          <w:lang w:val="ru-RU"/>
        </w:rPr>
      </w:pPr>
    </w:p>
    <w:sectPr w:rsidR="005F2E03" w:rsidRPr="005F2E03" w:rsidSect="00876F9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822A2"/>
    <w:multiLevelType w:val="multilevel"/>
    <w:tmpl w:val="BE7AEC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E5215CE"/>
    <w:multiLevelType w:val="multilevel"/>
    <w:tmpl w:val="54C47C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hideSpellingErrors/>
  <w:proofState w:grammar="clean"/>
  <w:defaultTabStop w:val="708"/>
  <w:characterSpacingControl w:val="doNotCompress"/>
  <w:compat/>
  <w:rsids>
    <w:rsidRoot w:val="00876F9B"/>
    <w:rsid w:val="005F2E03"/>
    <w:rsid w:val="00876F9B"/>
    <w:rsid w:val="00A44238"/>
    <w:rsid w:val="00AC4711"/>
    <w:rsid w:val="00B06A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76F9B"/>
    <w:rPr>
      <w:color w:val="0000FF" w:themeColor="hyperlink"/>
      <w:u w:val="single"/>
    </w:rPr>
  </w:style>
  <w:style w:type="table" w:styleId="ac">
    <w:name w:val="Table Grid"/>
    <w:basedOn w:val="a1"/>
    <w:uiPriority w:val="59"/>
    <w:rsid w:val="00876F9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C471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C47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f36" TargetMode="External"/><Relationship Id="rId117" Type="http://schemas.openxmlformats.org/officeDocument/2006/relationships/hyperlink" Target="https://m.edsoo.ru/c4e102b8" TargetMode="External"/><Relationship Id="rId21" Type="http://schemas.openxmlformats.org/officeDocument/2006/relationships/hyperlink" Target="https://m.edsoo.ru/7f411f36" TargetMode="External"/><Relationship Id="rId42" Type="http://schemas.openxmlformats.org/officeDocument/2006/relationships/hyperlink" Target="https://m.edsoo.ru/c4e1158c" TargetMode="External"/><Relationship Id="rId47" Type="http://schemas.openxmlformats.org/officeDocument/2006/relationships/hyperlink" Target="https://m.edsoo.ru/c4e0ade0" TargetMode="External"/><Relationship Id="rId63" Type="http://schemas.openxmlformats.org/officeDocument/2006/relationships/hyperlink" Target="https://m.edsoo.ru/c4e13daa" TargetMode="External"/><Relationship Id="rId68" Type="http://schemas.openxmlformats.org/officeDocument/2006/relationships/hyperlink" Target="https://m.edsoo.ru/c4e12df6" TargetMode="External"/><Relationship Id="rId84" Type="http://schemas.openxmlformats.org/officeDocument/2006/relationships/hyperlink" Target="https://m.edsoo.ru/c4e0974c" TargetMode="External"/><Relationship Id="rId89" Type="http://schemas.openxmlformats.org/officeDocument/2006/relationships/hyperlink" Target="https://m.edsoo.ru/c4e10d4e" TargetMode="External"/><Relationship Id="rId112" Type="http://schemas.openxmlformats.org/officeDocument/2006/relationships/hyperlink" Target="https://m.edsoo.ru/c4e0defa" TargetMode="External"/><Relationship Id="rId133" Type="http://schemas.openxmlformats.org/officeDocument/2006/relationships/hyperlink" Target="https://m.edsoo.ru/c4e1b60e" TargetMode="External"/><Relationship Id="rId138" Type="http://schemas.openxmlformats.org/officeDocument/2006/relationships/hyperlink" Target="https://m.edsoo.ru/c4e1be92" TargetMode="External"/><Relationship Id="rId154" Type="http://schemas.openxmlformats.org/officeDocument/2006/relationships/hyperlink" Target="https://m.edsoo.ru/c4e215ea" TargetMode="External"/><Relationship Id="rId159" Type="http://schemas.openxmlformats.org/officeDocument/2006/relationships/hyperlink" Target="https://m.edsoo.ru/c4e24736" TargetMode="External"/><Relationship Id="rId175" Type="http://schemas.openxmlformats.org/officeDocument/2006/relationships/hyperlink" Target="https://m.edsoo.ru/c4e288ea" TargetMode="External"/><Relationship Id="rId170" Type="http://schemas.openxmlformats.org/officeDocument/2006/relationships/hyperlink" Target="https://m.edsoo.ru/c4e29510" TargetMode="External"/><Relationship Id="rId16" Type="http://schemas.openxmlformats.org/officeDocument/2006/relationships/hyperlink" Target="https://m.edsoo.ru/7f4110fe" TargetMode="External"/><Relationship Id="rId107" Type="http://schemas.openxmlformats.org/officeDocument/2006/relationships/hyperlink" Target="https://m.edsoo.ru/c4e09116" TargetMode="External"/><Relationship Id="rId11" Type="http://schemas.openxmlformats.org/officeDocument/2006/relationships/hyperlink" Target="https://m.edsoo.ru/7f4110fe" TargetMode="External"/><Relationship Id="rId32" Type="http://schemas.openxmlformats.org/officeDocument/2006/relationships/hyperlink" Target="https://m.edsoo.ru/c4e0ee40" TargetMode="External"/><Relationship Id="rId37" Type="http://schemas.openxmlformats.org/officeDocument/2006/relationships/hyperlink" Target="https://m.edsoo.ru/c4e0ea08" TargetMode="External"/><Relationship Id="rId53" Type="http://schemas.openxmlformats.org/officeDocument/2006/relationships/hyperlink" Target="https://m.edsoo.ru/c4e15b14" TargetMode="External"/><Relationship Id="rId58" Type="http://schemas.openxmlformats.org/officeDocument/2006/relationships/hyperlink" Target="https://m.edsoo.ru/c4e139fe" TargetMode="External"/><Relationship Id="rId74" Type="http://schemas.openxmlformats.org/officeDocument/2006/relationships/hyperlink" Target="https://m.edsoo.ru/c4e0cdf2" TargetMode="External"/><Relationship Id="rId79" Type="http://schemas.openxmlformats.org/officeDocument/2006/relationships/hyperlink" Target="https://m.edsoo.ru/c4e0d18a" TargetMode="External"/><Relationship Id="rId102" Type="http://schemas.openxmlformats.org/officeDocument/2006/relationships/hyperlink" Target="https://m.edsoo.ru/c4e14ab6" TargetMode="External"/><Relationship Id="rId123" Type="http://schemas.openxmlformats.org/officeDocument/2006/relationships/hyperlink" Target="https://m.edsoo.ru/c4e27670" TargetMode="External"/><Relationship Id="rId128" Type="http://schemas.openxmlformats.org/officeDocument/2006/relationships/hyperlink" Target="https://m.edsoo.ru/c4e1989a" TargetMode="External"/><Relationship Id="rId144" Type="http://schemas.openxmlformats.org/officeDocument/2006/relationships/hyperlink" Target="https://m.edsoo.ru/c4e1f7c2" TargetMode="External"/><Relationship Id="rId149" Type="http://schemas.openxmlformats.org/officeDocument/2006/relationships/hyperlink" Target="https://m.edsoo.ru/c4e1c4aa" TargetMode="External"/><Relationship Id="rId5" Type="http://schemas.openxmlformats.org/officeDocument/2006/relationships/image" Target="media/image1.jpeg"/><Relationship Id="rId90" Type="http://schemas.openxmlformats.org/officeDocument/2006/relationships/hyperlink" Target="https://m.edsoo.ru/c4e120e0" TargetMode="External"/><Relationship Id="rId95" Type="http://schemas.openxmlformats.org/officeDocument/2006/relationships/hyperlink" Target="https://m.edsoo.ru/c4e0c212" TargetMode="External"/><Relationship Id="rId160" Type="http://schemas.openxmlformats.org/officeDocument/2006/relationships/hyperlink" Target="https://m.edsoo.ru/c4e1c6f8" TargetMode="External"/><Relationship Id="rId165" Type="http://schemas.openxmlformats.org/officeDocument/2006/relationships/hyperlink" Target="https://m.edsoo.ru/c4e241f0" TargetMode="External"/><Relationship Id="rId22" Type="http://schemas.openxmlformats.org/officeDocument/2006/relationships/hyperlink" Target="https://m.edsoo.ru/7f411f36" TargetMode="External"/><Relationship Id="rId27" Type="http://schemas.openxmlformats.org/officeDocument/2006/relationships/hyperlink" Target="https://m.edsoo.ru/c4e0a58e" TargetMode="External"/><Relationship Id="rId43" Type="http://schemas.openxmlformats.org/officeDocument/2006/relationships/hyperlink" Target="https://m.edsoo.ru/c4e0944a" TargetMode="External"/><Relationship Id="rId48" Type="http://schemas.openxmlformats.org/officeDocument/2006/relationships/hyperlink" Target="https://m.edsoo.ru/c4e11d02" TargetMode="External"/><Relationship Id="rId64" Type="http://schemas.openxmlformats.org/officeDocument/2006/relationships/hyperlink" Target="https://m.edsoo.ru/c4e0b18c" TargetMode="External"/><Relationship Id="rId69" Type="http://schemas.openxmlformats.org/officeDocument/2006/relationships/hyperlink" Target="https://m.edsoo.ru/c4e11884" TargetMode="External"/><Relationship Id="rId113" Type="http://schemas.openxmlformats.org/officeDocument/2006/relationships/hyperlink" Target="https://m.edsoo.ru/c4e0dd2e" TargetMode="External"/><Relationship Id="rId118" Type="http://schemas.openxmlformats.org/officeDocument/2006/relationships/hyperlink" Target="https://m.edsoo.ru/c4e0e81e" TargetMode="External"/><Relationship Id="rId134" Type="http://schemas.openxmlformats.org/officeDocument/2006/relationships/hyperlink" Target="https://m.edsoo.ru/c4e1b78a" TargetMode="External"/><Relationship Id="rId139" Type="http://schemas.openxmlformats.org/officeDocument/2006/relationships/hyperlink" Target="https://m.edsoo.ru/c4e1a704" TargetMode="External"/><Relationship Id="rId80" Type="http://schemas.openxmlformats.org/officeDocument/2006/relationships/hyperlink" Target="https://m.edsoo.ru/c4e12400" TargetMode="External"/><Relationship Id="rId85" Type="http://schemas.openxmlformats.org/officeDocument/2006/relationships/hyperlink" Target="https://m.edsoo.ru/c4e0999a" TargetMode="External"/><Relationship Id="rId150" Type="http://schemas.openxmlformats.org/officeDocument/2006/relationships/hyperlink" Target="https://m.edsoo.ru/c4e1f970" TargetMode="External"/><Relationship Id="rId155" Type="http://schemas.openxmlformats.org/officeDocument/2006/relationships/hyperlink" Target="https://m.edsoo.ru/c4e2597e" TargetMode="External"/><Relationship Id="rId171" Type="http://schemas.openxmlformats.org/officeDocument/2006/relationships/hyperlink" Target="https://m.edsoo.ru/c4e20b40" TargetMode="External"/><Relationship Id="rId176" Type="http://schemas.openxmlformats.org/officeDocument/2006/relationships/hyperlink" Target="https://m.edsoo.ru/c4e299ca" TargetMode="External"/><Relationship Id="rId12" Type="http://schemas.openxmlformats.org/officeDocument/2006/relationships/hyperlink" Target="https://m.edsoo.ru/7f4110fe" TargetMode="External"/><Relationship Id="rId17" Type="http://schemas.openxmlformats.org/officeDocument/2006/relationships/hyperlink" Target="https://m.edsoo.ru/7f411f36" TargetMode="External"/><Relationship Id="rId33" Type="http://schemas.openxmlformats.org/officeDocument/2006/relationships/hyperlink" Target="https://m.edsoo.ru/c4e10588" TargetMode="External"/><Relationship Id="rId38" Type="http://schemas.openxmlformats.org/officeDocument/2006/relationships/hyperlink" Target="https://m.edsoo.ru/c4e10ed4" TargetMode="External"/><Relationship Id="rId59" Type="http://schemas.openxmlformats.org/officeDocument/2006/relationships/hyperlink" Target="https://m.edsoo.ru/c4e12c66" TargetMode="External"/><Relationship Id="rId103" Type="http://schemas.openxmlformats.org/officeDocument/2006/relationships/hyperlink" Target="https://m.edsoo.ru/c4e07208" TargetMode="External"/><Relationship Id="rId108" Type="http://schemas.openxmlformats.org/officeDocument/2006/relationships/hyperlink" Target="https://m.edsoo.ru/c4e09bde" TargetMode="External"/><Relationship Id="rId124" Type="http://schemas.openxmlformats.org/officeDocument/2006/relationships/hyperlink" Target="https://m.edsoo.ru/c4e19444" TargetMode="External"/><Relationship Id="rId129" Type="http://schemas.openxmlformats.org/officeDocument/2006/relationships/hyperlink" Target="https://m.edsoo.ru/c4e19de0" TargetMode="External"/><Relationship Id="rId54" Type="http://schemas.openxmlformats.org/officeDocument/2006/relationships/hyperlink" Target="https://m.edsoo.ru/c4e08cc0" TargetMode="External"/><Relationship Id="rId70" Type="http://schemas.openxmlformats.org/officeDocument/2006/relationships/hyperlink" Target="https://m.edsoo.ru/c4e11a00" TargetMode="External"/><Relationship Id="rId75" Type="http://schemas.openxmlformats.org/officeDocument/2006/relationships/hyperlink" Target="https://m.edsoo.ru/c4e0b678" TargetMode="External"/><Relationship Id="rId91" Type="http://schemas.openxmlformats.org/officeDocument/2006/relationships/hyperlink" Target="https://m.edsoo.ru/c4e0d400" TargetMode="External"/><Relationship Id="rId96" Type="http://schemas.openxmlformats.org/officeDocument/2006/relationships/hyperlink" Target="https://m.edsoo.ru/c4e0c3f2" TargetMode="External"/><Relationship Id="rId140" Type="http://schemas.openxmlformats.org/officeDocument/2006/relationships/hyperlink" Target="https://m.edsoo.ru/c4e1b168" TargetMode="External"/><Relationship Id="rId145" Type="http://schemas.openxmlformats.org/officeDocument/2006/relationships/hyperlink" Target="https://m.edsoo.ru/c4e21482" TargetMode="External"/><Relationship Id="rId161" Type="http://schemas.openxmlformats.org/officeDocument/2006/relationships/hyperlink" Target="https://m.edsoo.ru/c4e25410" TargetMode="External"/><Relationship Id="rId166" Type="http://schemas.openxmlformats.org/officeDocument/2006/relationships/hyperlink" Target="https://m.edsoo.ru/c4e22968" TargetMode="External"/><Relationship Id="rId1" Type="http://schemas.openxmlformats.org/officeDocument/2006/relationships/numbering" Target="numbering.xml"/><Relationship Id="rId6"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hyperlink" Target="https://m.edsoo.ru/c4e0f200" TargetMode="External"/><Relationship Id="rId49" Type="http://schemas.openxmlformats.org/officeDocument/2006/relationships/hyperlink" Target="https://m.edsoo.ru/c4e11f3c" TargetMode="External"/><Relationship Id="rId114" Type="http://schemas.openxmlformats.org/officeDocument/2006/relationships/hyperlink" Target="https://m.edsoo.ru/c4e17220" TargetMode="External"/><Relationship Id="rId119" Type="http://schemas.openxmlformats.org/officeDocument/2006/relationships/hyperlink" Target="https://m.edsoo.ru/c4e17c7a" TargetMode="External"/><Relationship Id="rId10" Type="http://schemas.openxmlformats.org/officeDocument/2006/relationships/hyperlink" Target="https://m.edsoo.ru/7f4110fe" TargetMode="External"/><Relationship Id="rId31" Type="http://schemas.openxmlformats.org/officeDocument/2006/relationships/hyperlink" Target="https://m.edsoo.ru/c4e0f3d6" TargetMode="External"/><Relationship Id="rId44" Type="http://schemas.openxmlformats.org/officeDocument/2006/relationships/hyperlink" Target="https://m.edsoo.ru/c4e11708" TargetMode="External"/><Relationship Id="rId52" Type="http://schemas.openxmlformats.org/officeDocument/2006/relationships/hyperlink" Target="https://m.edsoo.ru/c4e0afb6" TargetMode="External"/><Relationship Id="rId60" Type="http://schemas.openxmlformats.org/officeDocument/2006/relationships/hyperlink" Target="https://m.edsoo.ru/c4e129e6" TargetMode="External"/><Relationship Id="rId65" Type="http://schemas.openxmlformats.org/officeDocument/2006/relationships/hyperlink" Target="https://m.edsoo.ru/c4e0b4de" TargetMode="External"/><Relationship Id="rId73" Type="http://schemas.openxmlformats.org/officeDocument/2006/relationships/hyperlink" Target="https://m.edsoo.ru/c4e14142" TargetMode="External"/><Relationship Id="rId78" Type="http://schemas.openxmlformats.org/officeDocument/2006/relationships/hyperlink" Target="https://m.edsoo.ru/c4e12266" TargetMode="External"/><Relationship Id="rId81" Type="http://schemas.openxmlformats.org/officeDocument/2006/relationships/hyperlink" Target="https://m.edsoo.ru/c4e12586" TargetMode="External"/><Relationship Id="rId86" Type="http://schemas.openxmlformats.org/officeDocument/2006/relationships/hyperlink" Target="https://m.edsoo.ru/c4e0a020" TargetMode="External"/><Relationship Id="rId94" Type="http://schemas.openxmlformats.org/officeDocument/2006/relationships/hyperlink" Target="https://m.edsoo.ru/c4e0be8e" TargetMode="External"/><Relationship Id="rId99" Type="http://schemas.openxmlformats.org/officeDocument/2006/relationships/hyperlink" Target="https://m.edsoo.ru/c4e14e62" TargetMode="External"/><Relationship Id="rId101" Type="http://schemas.openxmlformats.org/officeDocument/2006/relationships/hyperlink" Target="https://m.edsoo.ru/c4e092c4" TargetMode="External"/><Relationship Id="rId122" Type="http://schemas.openxmlformats.org/officeDocument/2006/relationships/hyperlink" Target="https://m.edsoo.ru/c4e16eb0" TargetMode="External"/><Relationship Id="rId130" Type="http://schemas.openxmlformats.org/officeDocument/2006/relationships/hyperlink" Target="https://m.edsoo.ru/c4e1a40c" TargetMode="External"/><Relationship Id="rId135" Type="http://schemas.openxmlformats.org/officeDocument/2006/relationships/hyperlink" Target="https://m.edsoo.ru/c4e1a89e" TargetMode="External"/><Relationship Id="rId143" Type="http://schemas.openxmlformats.org/officeDocument/2006/relationships/hyperlink" Target="https://m.edsoo.ru/c4e1f61e" TargetMode="External"/><Relationship Id="rId148" Type="http://schemas.openxmlformats.org/officeDocument/2006/relationships/hyperlink" Target="https://m.edsoo.ru/c4e25582" TargetMode="External"/><Relationship Id="rId151" Type="http://schemas.openxmlformats.org/officeDocument/2006/relationships/hyperlink" Target="https://m.edsoo.ru/c4e1fb1e" TargetMode="External"/><Relationship Id="rId156" Type="http://schemas.openxmlformats.org/officeDocument/2006/relationships/hyperlink" Target="https://m.edsoo.ru/c4e22abc" TargetMode="External"/><Relationship Id="rId164" Type="http://schemas.openxmlformats.org/officeDocument/2006/relationships/hyperlink" Target="https://m.edsoo.ru/c4e1d544" TargetMode="External"/><Relationship Id="rId169" Type="http://schemas.openxmlformats.org/officeDocument/2006/relationships/hyperlink" Target="https://m.edsoo.ru/c4e2911e" TargetMode="External"/><Relationship Id="rId177"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10fe" TargetMode="External"/><Relationship Id="rId172" Type="http://schemas.openxmlformats.org/officeDocument/2006/relationships/hyperlink" Target="https://m.edsoo.ru/c4e20cee"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0a3cc" TargetMode="External"/><Relationship Id="rId109" Type="http://schemas.openxmlformats.org/officeDocument/2006/relationships/hyperlink" Target="https://m.edsoo.ru/c4e0ca46" TargetMode="External"/><Relationship Id="rId34" Type="http://schemas.openxmlformats.org/officeDocument/2006/relationships/hyperlink" Target="https://m.edsoo.ru/c4e15ec0" TargetMode="External"/><Relationship Id="rId50" Type="http://schemas.openxmlformats.org/officeDocument/2006/relationships/hyperlink" Target="https://m.edsoo.ru/c4e173e2" TargetMode="External"/><Relationship Id="rId55" Type="http://schemas.openxmlformats.org/officeDocument/2006/relationships/hyperlink" Target="https://m.edsoo.ru/c4e087e8" TargetMode="External"/><Relationship Id="rId76" Type="http://schemas.openxmlformats.org/officeDocument/2006/relationships/hyperlink" Target="https://m.edsoo.ru/c4e0cfc8" TargetMode="External"/><Relationship Id="rId97" Type="http://schemas.openxmlformats.org/officeDocument/2006/relationships/hyperlink" Target="https://m.edsoo.ru/c4e13666" TargetMode="External"/><Relationship Id="rId104" Type="http://schemas.openxmlformats.org/officeDocument/2006/relationships/hyperlink" Target="https://m.edsoo.ru/c4e0820c" TargetMode="External"/><Relationship Id="rId120" Type="http://schemas.openxmlformats.org/officeDocument/2006/relationships/hyperlink" Target="https://m.edsoo.ru/c4e1858a" TargetMode="External"/><Relationship Id="rId125" Type="http://schemas.openxmlformats.org/officeDocument/2006/relationships/hyperlink" Target="https://m.edsoo.ru/c4e1925a" TargetMode="External"/><Relationship Id="rId141" Type="http://schemas.openxmlformats.org/officeDocument/2006/relationships/hyperlink" Target="https://m.edsoo.ru/c4e1c022" TargetMode="External"/><Relationship Id="rId146" Type="http://schemas.openxmlformats.org/officeDocument/2006/relationships/hyperlink" Target="https://m.edsoo.ru/c4e212de" TargetMode="External"/><Relationship Id="rId167" Type="http://schemas.openxmlformats.org/officeDocument/2006/relationships/hyperlink" Target="https://m.edsoo.ru/c4e2433a" TargetMode="External"/><Relationship Id="rId7" Type="http://schemas.openxmlformats.org/officeDocument/2006/relationships/hyperlink" Target="https://m.edsoo.ru/7f4110fe" TargetMode="External"/><Relationship Id="rId71" Type="http://schemas.openxmlformats.org/officeDocument/2006/relationships/hyperlink" Target="https://m.edsoo.ru/c4e0ebc0" TargetMode="External"/><Relationship Id="rId92" Type="http://schemas.openxmlformats.org/officeDocument/2006/relationships/hyperlink" Target="https://m.edsoo.ru/c4e0b8ee" TargetMode="External"/><Relationship Id="rId162" Type="http://schemas.openxmlformats.org/officeDocument/2006/relationships/hyperlink" Target="https://m.edsoo.ru/c4e2529e" TargetMode="External"/><Relationship Id="rId2" Type="http://schemas.openxmlformats.org/officeDocument/2006/relationships/styles" Target="styles.xml"/><Relationship Id="rId29" Type="http://schemas.openxmlformats.org/officeDocument/2006/relationships/hyperlink" Target="https://m.edsoo.ru/c4e0d5cc" TargetMode="External"/><Relationship Id="rId24" Type="http://schemas.openxmlformats.org/officeDocument/2006/relationships/hyperlink" Target="https://m.edsoo.ru/7f411f36" TargetMode="External"/><Relationship Id="rId40" Type="http://schemas.openxmlformats.org/officeDocument/2006/relationships/hyperlink" Target="https://m.edsoo.ru/c4e08eb4" TargetMode="External"/><Relationship Id="rId45" Type="http://schemas.openxmlformats.org/officeDocument/2006/relationships/hyperlink" Target="https://m.edsoo.ru/c4e0f034" TargetMode="External"/><Relationship Id="rId66" Type="http://schemas.openxmlformats.org/officeDocument/2006/relationships/hyperlink" Target="https://m.edsoo.ru/c4e0b358" TargetMode="External"/><Relationship Id="rId87" Type="http://schemas.openxmlformats.org/officeDocument/2006/relationships/hyperlink" Target="https://m.edsoo.ru/c4e0baf6" TargetMode="External"/><Relationship Id="rId110" Type="http://schemas.openxmlformats.org/officeDocument/2006/relationships/hyperlink" Target="https://m.edsoo.ru/c4e0cc1c" TargetMode="External"/><Relationship Id="rId115" Type="http://schemas.openxmlformats.org/officeDocument/2006/relationships/hyperlink" Target="https://m.edsoo.ru/c4e18120" TargetMode="External"/><Relationship Id="rId131" Type="http://schemas.openxmlformats.org/officeDocument/2006/relationships/hyperlink" Target="https://m.edsoo.ru/c4e1b2f8" TargetMode="External"/><Relationship Id="rId136" Type="http://schemas.openxmlformats.org/officeDocument/2006/relationships/hyperlink" Target="https://m.edsoo.ru/c4e1ae2a" TargetMode="External"/><Relationship Id="rId157" Type="http://schemas.openxmlformats.org/officeDocument/2006/relationships/hyperlink" Target="https://m.edsoo.ru/c4e2226a" TargetMode="External"/><Relationship Id="rId178" Type="http://schemas.openxmlformats.org/officeDocument/2006/relationships/theme" Target="theme/theme1.xml"/><Relationship Id="rId61" Type="http://schemas.openxmlformats.org/officeDocument/2006/relationships/hyperlink" Target="https://m.edsoo.ru/c4e13f6c" TargetMode="External"/><Relationship Id="rId82" Type="http://schemas.openxmlformats.org/officeDocument/2006/relationships/hyperlink" Target="https://m.edsoo.ru/c4e0a1f6" TargetMode="External"/><Relationship Id="rId152" Type="http://schemas.openxmlformats.org/officeDocument/2006/relationships/hyperlink" Target="https://m.edsoo.ru/c4e1cf90" TargetMode="External"/><Relationship Id="rId173" Type="http://schemas.openxmlformats.org/officeDocument/2006/relationships/hyperlink" Target="https://m.edsoo.ru/c4e244a2"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896e" TargetMode="External"/><Relationship Id="rId35" Type="http://schemas.openxmlformats.org/officeDocument/2006/relationships/hyperlink" Target="https://m.edsoo.ru/c4e17068" TargetMode="External"/><Relationship Id="rId56" Type="http://schemas.openxmlformats.org/officeDocument/2006/relationships/hyperlink" Target="https://m.edsoo.ru/c4e09e4a" TargetMode="External"/><Relationship Id="rId77" Type="http://schemas.openxmlformats.org/officeDocument/2006/relationships/hyperlink" Target="https://m.edsoo.ru/c4e148e0" TargetMode="External"/><Relationship Id="rId100" Type="http://schemas.openxmlformats.org/officeDocument/2006/relationships/hyperlink" Target="https://m.edsoo.ru/c4e16078" TargetMode="External"/><Relationship Id="rId105" Type="http://schemas.openxmlformats.org/officeDocument/2006/relationships/hyperlink" Target="https://m.edsoo.ru/c4e17aea" TargetMode="External"/><Relationship Id="rId126" Type="http://schemas.openxmlformats.org/officeDocument/2006/relationships/hyperlink" Target="https://m.edsoo.ru/c4e195ca" TargetMode="External"/><Relationship Id="rId147" Type="http://schemas.openxmlformats.org/officeDocument/2006/relationships/hyperlink" Target="https://m.edsoo.ru/c4e22abc" TargetMode="External"/><Relationship Id="rId168" Type="http://schemas.openxmlformats.org/officeDocument/2006/relationships/hyperlink" Target="https://m.edsoo.ru/c4e296aa" TargetMode="External"/><Relationship Id="rId8" Type="http://schemas.openxmlformats.org/officeDocument/2006/relationships/hyperlink" Target="https://m.edsoo.ru/7f4110fe" TargetMode="External"/><Relationship Id="rId51" Type="http://schemas.openxmlformats.org/officeDocument/2006/relationships/hyperlink" Target="https://m.edsoo.ru/c4e175ae" TargetMode="External"/><Relationship Id="rId72" Type="http://schemas.openxmlformats.org/officeDocument/2006/relationships/hyperlink" Target="https://m.edsoo.ru/c4e18d3c" TargetMode="External"/><Relationship Id="rId93" Type="http://schemas.openxmlformats.org/officeDocument/2006/relationships/hyperlink" Target="https://m.edsoo.ru/c4e0e634" TargetMode="External"/><Relationship Id="rId98" Type="http://schemas.openxmlformats.org/officeDocument/2006/relationships/hyperlink" Target="https://m.edsoo.ru/c4e14c8c" TargetMode="External"/><Relationship Id="rId121" Type="http://schemas.openxmlformats.org/officeDocument/2006/relationships/hyperlink" Target="https://m.edsoo.ru/c4e18b70" TargetMode="External"/><Relationship Id="rId142" Type="http://schemas.openxmlformats.org/officeDocument/2006/relationships/hyperlink" Target="https://m.edsoo.ru/c4e1c1b2" TargetMode="External"/><Relationship Id="rId163" Type="http://schemas.openxmlformats.org/officeDocument/2006/relationships/hyperlink" Target="https://m.edsoo.ru/c4e2316a"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08658" TargetMode="External"/><Relationship Id="rId67" Type="http://schemas.openxmlformats.org/officeDocument/2006/relationships/hyperlink" Target="https://m.edsoo.ru/c4e16640" TargetMode="External"/><Relationship Id="rId116" Type="http://schemas.openxmlformats.org/officeDocument/2006/relationships/hyperlink" Target="https://m.edsoo.ru/c4e1043e" TargetMode="External"/><Relationship Id="rId137" Type="http://schemas.openxmlformats.org/officeDocument/2006/relationships/hyperlink" Target="https://m.edsoo.ru/c4e1afe2" TargetMode="External"/><Relationship Id="rId158" Type="http://schemas.openxmlformats.org/officeDocument/2006/relationships/hyperlink" Target="https://m.edsoo.ru/c4e25e42" TargetMode="External"/><Relationship Id="rId20" Type="http://schemas.openxmlformats.org/officeDocument/2006/relationships/hyperlink" Target="https://m.edsoo.ru/7f411f36" TargetMode="External"/><Relationship Id="rId41" Type="http://schemas.openxmlformats.org/officeDocument/2006/relationships/hyperlink" Target="https://m.edsoo.ru/c4e1338c" TargetMode="External"/><Relationship Id="rId62" Type="http://schemas.openxmlformats.org/officeDocument/2006/relationships/hyperlink" Target="https://m.edsoo.ru/c4e146ce" TargetMode="External"/><Relationship Id="rId83" Type="http://schemas.openxmlformats.org/officeDocument/2006/relationships/hyperlink" Target="https://m.edsoo.ru/c4e095bc" TargetMode="External"/><Relationship Id="rId88" Type="http://schemas.openxmlformats.org/officeDocument/2006/relationships/hyperlink" Target="https://m.edsoo.ru/c4e0bcc2" TargetMode="External"/><Relationship Id="rId111" Type="http://schemas.openxmlformats.org/officeDocument/2006/relationships/hyperlink" Target="https://m.edsoo.ru/c4e16c6c" TargetMode="External"/><Relationship Id="rId132" Type="http://schemas.openxmlformats.org/officeDocument/2006/relationships/hyperlink" Target="https://m.edsoo.ru/c4e1b488" TargetMode="External"/><Relationship Id="rId153" Type="http://schemas.openxmlformats.org/officeDocument/2006/relationships/hyperlink" Target="https://m.edsoo.ru/c4e2358e" TargetMode="External"/><Relationship Id="rId174" Type="http://schemas.openxmlformats.org/officeDocument/2006/relationships/hyperlink" Target="https://m.edsoo.ru/c4e25154" TargetMode="External"/><Relationship Id="rId15" Type="http://schemas.openxmlformats.org/officeDocument/2006/relationships/hyperlink" Target="https://m.edsoo.ru/7f4110fe" TargetMode="External"/><Relationship Id="rId36" Type="http://schemas.openxmlformats.org/officeDocument/2006/relationships/hyperlink" Target="https://m.edsoo.ru/c4e15cea" TargetMode="External"/><Relationship Id="rId57" Type="http://schemas.openxmlformats.org/officeDocument/2006/relationships/hyperlink" Target="https://m.edsoo.ru/c4e13bca" TargetMode="External"/><Relationship Id="rId106" Type="http://schemas.openxmlformats.org/officeDocument/2006/relationships/hyperlink" Target="https://m.edsoo.ru/c4e07ff0" TargetMode="External"/><Relationship Id="rId127" Type="http://schemas.openxmlformats.org/officeDocument/2006/relationships/hyperlink" Target="https://m.edsoo.ru/c4e197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16683</Words>
  <Characters>95098</Characters>
  <Application>Microsoft Office Word</Application>
  <DocSecurity>0</DocSecurity>
  <Lines>792</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админ6</cp:lastModifiedBy>
  <cp:revision>5</cp:revision>
  <dcterms:created xsi:type="dcterms:W3CDTF">2023-09-24T03:42:00Z</dcterms:created>
  <dcterms:modified xsi:type="dcterms:W3CDTF">2023-09-26T23:40:00Z</dcterms:modified>
</cp:coreProperties>
</file>